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CD978" w14:textId="49522275" w:rsidR="003A2112" w:rsidRPr="00AA4150" w:rsidRDefault="00EA1C78" w:rsidP="00CF5AF5">
      <w:pPr>
        <w:spacing w:after="0" w:line="360" w:lineRule="auto"/>
        <w:jc w:val="center"/>
        <w:rPr>
          <w:rFonts w:ascii="Arial" w:hAnsi="Arial" w:cs="Arial"/>
        </w:rPr>
      </w:pPr>
      <w:r w:rsidRPr="00AA4150">
        <w:rPr>
          <w:rFonts w:ascii="Arial" w:hAnsi="Arial" w:cs="Arial"/>
          <w:noProof/>
          <w:lang w:eastAsia="en-GB"/>
        </w:rPr>
        <w:drawing>
          <wp:anchor distT="0" distB="0" distL="114300" distR="114300" simplePos="0" relativeHeight="251659264" behindDoc="1" locked="0" layoutInCell="1" allowOverlap="1" wp14:anchorId="6F00B8E5" wp14:editId="38DC86D1">
            <wp:simplePos x="0" y="0"/>
            <wp:positionH relativeFrom="margin">
              <wp:align>center</wp:align>
            </wp:positionH>
            <wp:positionV relativeFrom="margin">
              <wp:posOffset>13335</wp:posOffset>
            </wp:positionV>
            <wp:extent cx="3114675" cy="1087755"/>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14675" cy="1087755"/>
                    </a:xfrm>
                    <a:prstGeom prst="rect">
                      <a:avLst/>
                    </a:prstGeom>
                  </pic:spPr>
                </pic:pic>
              </a:graphicData>
            </a:graphic>
            <wp14:sizeRelH relativeFrom="margin">
              <wp14:pctWidth>0</wp14:pctWidth>
            </wp14:sizeRelH>
            <wp14:sizeRelV relativeFrom="margin">
              <wp14:pctHeight>0</wp14:pctHeight>
            </wp14:sizeRelV>
          </wp:anchor>
        </w:drawing>
      </w:r>
    </w:p>
    <w:p w14:paraId="619BA3FC" w14:textId="77777777" w:rsidR="00EA1C78" w:rsidRPr="00AA4150" w:rsidRDefault="00EA1C78" w:rsidP="00CF5AF5">
      <w:pPr>
        <w:spacing w:after="0" w:line="360" w:lineRule="auto"/>
        <w:jc w:val="center"/>
        <w:rPr>
          <w:rFonts w:ascii="Arial" w:hAnsi="Arial" w:cs="Arial"/>
          <w:b/>
        </w:rPr>
      </w:pPr>
    </w:p>
    <w:p w14:paraId="2BBD78F1" w14:textId="77777777" w:rsidR="00EA1C78" w:rsidRPr="00AA4150" w:rsidRDefault="00EA1C78" w:rsidP="00CF5AF5">
      <w:pPr>
        <w:spacing w:after="0" w:line="360" w:lineRule="auto"/>
        <w:jc w:val="center"/>
        <w:rPr>
          <w:rFonts w:ascii="Arial" w:hAnsi="Arial" w:cs="Arial"/>
          <w:b/>
        </w:rPr>
      </w:pPr>
    </w:p>
    <w:p w14:paraId="01388906" w14:textId="77777777" w:rsidR="00EA1C78" w:rsidRPr="00AA4150" w:rsidRDefault="00EA1C78" w:rsidP="00CF5AF5">
      <w:pPr>
        <w:spacing w:after="0" w:line="240" w:lineRule="auto"/>
        <w:jc w:val="center"/>
        <w:rPr>
          <w:rFonts w:ascii="Arial" w:hAnsi="Arial" w:cs="Arial"/>
          <w:b/>
        </w:rPr>
      </w:pPr>
    </w:p>
    <w:p w14:paraId="5B4FBBFB" w14:textId="77777777" w:rsidR="00EA1C78" w:rsidRPr="00AA4150" w:rsidRDefault="00EA1C78" w:rsidP="00CF5AF5">
      <w:pPr>
        <w:spacing w:after="0" w:line="240" w:lineRule="auto"/>
        <w:jc w:val="center"/>
        <w:rPr>
          <w:rFonts w:ascii="Arial" w:hAnsi="Arial" w:cs="Arial"/>
          <w:b/>
        </w:rPr>
      </w:pPr>
    </w:p>
    <w:p w14:paraId="114D9C78" w14:textId="77777777" w:rsidR="00EA1C78" w:rsidRPr="00AA4150" w:rsidRDefault="00EA1C78" w:rsidP="00CF5AF5">
      <w:pPr>
        <w:spacing w:after="0" w:line="240" w:lineRule="auto"/>
        <w:jc w:val="center"/>
        <w:rPr>
          <w:rFonts w:ascii="Arial" w:hAnsi="Arial" w:cs="Arial"/>
          <w:b/>
        </w:rPr>
      </w:pPr>
    </w:p>
    <w:p w14:paraId="14EDAB4E" w14:textId="77777777" w:rsidR="00CF5AF5" w:rsidRPr="00AA4150" w:rsidRDefault="00CF5AF5" w:rsidP="00CF5AF5">
      <w:pPr>
        <w:spacing w:after="0" w:line="240" w:lineRule="auto"/>
        <w:jc w:val="center"/>
        <w:rPr>
          <w:rFonts w:ascii="Arial" w:hAnsi="Arial" w:cs="Arial"/>
          <w:b/>
        </w:rPr>
      </w:pPr>
    </w:p>
    <w:p w14:paraId="550F7D7A" w14:textId="704151D7" w:rsidR="003A2112" w:rsidRPr="0068663D" w:rsidRDefault="003A2112" w:rsidP="00CF5AF5">
      <w:pPr>
        <w:spacing w:after="0" w:line="240" w:lineRule="auto"/>
        <w:jc w:val="center"/>
        <w:rPr>
          <w:rFonts w:ascii="Arial" w:hAnsi="Arial" w:cs="Arial"/>
          <w:b/>
          <w:sz w:val="32"/>
          <w:szCs w:val="32"/>
        </w:rPr>
      </w:pPr>
      <w:proofErr w:type="spellStart"/>
      <w:r w:rsidRPr="0068663D">
        <w:rPr>
          <w:rFonts w:ascii="Arial" w:hAnsi="Arial" w:cs="Arial"/>
          <w:b/>
          <w:sz w:val="32"/>
          <w:szCs w:val="32"/>
        </w:rPr>
        <w:t>RCEMLearning</w:t>
      </w:r>
      <w:proofErr w:type="spellEnd"/>
      <w:r w:rsidRPr="0068663D">
        <w:rPr>
          <w:rFonts w:ascii="Arial" w:hAnsi="Arial" w:cs="Arial"/>
          <w:b/>
          <w:sz w:val="32"/>
          <w:szCs w:val="32"/>
        </w:rPr>
        <w:t xml:space="preserve"> Clinical Case Template </w:t>
      </w:r>
    </w:p>
    <w:p w14:paraId="1CB647FB" w14:textId="77777777" w:rsidR="009E3825" w:rsidRPr="00AA4150" w:rsidRDefault="009E3825" w:rsidP="00CF5AF5">
      <w:pPr>
        <w:spacing w:after="0" w:line="360" w:lineRule="auto"/>
        <w:jc w:val="both"/>
        <w:rPr>
          <w:rFonts w:ascii="Arial" w:hAnsi="Arial" w:cs="Arial"/>
        </w:rPr>
      </w:pPr>
    </w:p>
    <w:p w14:paraId="7CCC7C51" w14:textId="1E38F9E3" w:rsidR="009E3825" w:rsidRPr="00AA4150" w:rsidRDefault="009E3825" w:rsidP="00CF5AF5">
      <w:pPr>
        <w:spacing w:after="0" w:line="360" w:lineRule="auto"/>
        <w:jc w:val="both"/>
        <w:rPr>
          <w:rFonts w:ascii="Arial" w:hAnsi="Arial" w:cs="Arial"/>
        </w:rPr>
      </w:pPr>
      <w:bookmarkStart w:id="0" w:name="_Hlk66440215"/>
      <w:r w:rsidRPr="00AA4150">
        <w:rPr>
          <w:rFonts w:ascii="Arial" w:hAnsi="Arial" w:cs="Arial"/>
        </w:rPr>
        <w:t>Thanks for your interest in submitting a Clinical Case. We’ve tried to make the template as intuitive as possible; however, if you still have questions</w:t>
      </w:r>
      <w:r w:rsidR="00555076">
        <w:rPr>
          <w:rFonts w:ascii="Arial" w:hAnsi="Arial" w:cs="Arial"/>
        </w:rPr>
        <w:t>,</w:t>
      </w:r>
      <w:r w:rsidRPr="00AA4150">
        <w:rPr>
          <w:rFonts w:ascii="Arial" w:hAnsi="Arial" w:cs="Arial"/>
        </w:rPr>
        <w:t xml:space="preserve"> please don’t hesitate to contact us on </w:t>
      </w:r>
      <w:hyperlink r:id="rId11" w:history="1">
        <w:r w:rsidRPr="00AA4150">
          <w:rPr>
            <w:rStyle w:val="Hyperlink"/>
            <w:rFonts w:ascii="Arial" w:hAnsi="Arial" w:cs="Arial"/>
          </w:rPr>
          <w:t>rcemlearning@ac.uk</w:t>
        </w:r>
      </w:hyperlink>
      <w:r w:rsidRPr="00AA4150">
        <w:rPr>
          <w:rFonts w:ascii="Arial" w:hAnsi="Arial" w:cs="Arial"/>
        </w:rPr>
        <w:t xml:space="preserve"> </w:t>
      </w:r>
    </w:p>
    <w:bookmarkEnd w:id="0"/>
    <w:p w14:paraId="21244DBD" w14:textId="06E28BD2" w:rsidR="00EA1C78" w:rsidRPr="00AA4150" w:rsidRDefault="00EA1C78" w:rsidP="00E033AC">
      <w:pPr>
        <w:jc w:val="both"/>
        <w:rPr>
          <w:rFonts w:ascii="Arial" w:hAnsi="Arial" w:cs="Arial"/>
        </w:rPr>
      </w:pPr>
    </w:p>
    <w:p w14:paraId="7F24D219" w14:textId="62603D80" w:rsidR="00913276" w:rsidRPr="00AA4150" w:rsidRDefault="008A7E80" w:rsidP="00F31F2A">
      <w:pPr>
        <w:spacing w:after="0" w:line="360" w:lineRule="auto"/>
        <w:jc w:val="both"/>
        <w:rPr>
          <w:rFonts w:ascii="Arial" w:hAnsi="Arial" w:cs="Arial"/>
          <w:b/>
          <w:bCs/>
        </w:rPr>
      </w:pPr>
      <w:r w:rsidRPr="00AA4150">
        <w:rPr>
          <w:rFonts w:ascii="Arial" w:hAnsi="Arial" w:cs="Arial"/>
          <w:b/>
          <w:bCs/>
        </w:rPr>
        <w:t>Author guidance</w:t>
      </w:r>
      <w:r w:rsidR="00913276" w:rsidRPr="00AA4150">
        <w:rPr>
          <w:rFonts w:ascii="Arial" w:hAnsi="Arial" w:cs="Arial"/>
          <w:b/>
          <w:bCs/>
        </w:rPr>
        <w:t>:</w:t>
      </w:r>
    </w:p>
    <w:p w14:paraId="7C6E1E89" w14:textId="43214C9C" w:rsidR="00913276" w:rsidRPr="00AA4150" w:rsidRDefault="00913276" w:rsidP="00F31F2A">
      <w:pPr>
        <w:pStyle w:val="ListParagraph"/>
        <w:numPr>
          <w:ilvl w:val="0"/>
          <w:numId w:val="9"/>
        </w:numPr>
        <w:spacing w:after="0" w:line="360" w:lineRule="auto"/>
        <w:jc w:val="both"/>
        <w:rPr>
          <w:rFonts w:ascii="Arial" w:hAnsi="Arial" w:cs="Arial"/>
        </w:rPr>
      </w:pPr>
      <w:r w:rsidRPr="00AA4150">
        <w:rPr>
          <w:rFonts w:ascii="Arial" w:hAnsi="Arial" w:cs="Arial"/>
        </w:rPr>
        <w:t xml:space="preserve">Editor[s] will be assigned on submission from </w:t>
      </w:r>
      <w:proofErr w:type="spellStart"/>
      <w:r w:rsidRPr="00AA4150">
        <w:rPr>
          <w:rFonts w:ascii="Arial" w:hAnsi="Arial" w:cs="Arial"/>
        </w:rPr>
        <w:t>RCEMLearning’s</w:t>
      </w:r>
      <w:proofErr w:type="spellEnd"/>
      <w:r w:rsidRPr="00AA4150">
        <w:rPr>
          <w:rFonts w:ascii="Arial" w:hAnsi="Arial" w:cs="Arial"/>
        </w:rPr>
        <w:t xml:space="preserve"> Editorial Executive.</w:t>
      </w:r>
    </w:p>
    <w:p w14:paraId="2B07642D" w14:textId="45E8A141" w:rsidR="00913276" w:rsidRPr="00AA4150" w:rsidRDefault="00913276" w:rsidP="00F31F2A">
      <w:pPr>
        <w:pStyle w:val="ListParagraph"/>
        <w:numPr>
          <w:ilvl w:val="0"/>
          <w:numId w:val="9"/>
        </w:numPr>
        <w:spacing w:after="0" w:line="360" w:lineRule="auto"/>
        <w:jc w:val="both"/>
        <w:rPr>
          <w:rFonts w:ascii="Arial" w:hAnsi="Arial" w:cs="Arial"/>
        </w:rPr>
      </w:pPr>
      <w:r w:rsidRPr="00AA4150">
        <w:rPr>
          <w:rFonts w:ascii="Arial" w:hAnsi="Arial" w:cs="Arial"/>
        </w:rPr>
        <w:t xml:space="preserve">The case will be returned to you to preview ahead of publication </w:t>
      </w:r>
      <w:r w:rsidR="00C17922" w:rsidRPr="00AA4150">
        <w:rPr>
          <w:rFonts w:ascii="Arial" w:hAnsi="Arial" w:cs="Arial"/>
        </w:rPr>
        <w:t xml:space="preserve">usually </w:t>
      </w:r>
      <w:r w:rsidRPr="00AA4150">
        <w:rPr>
          <w:rFonts w:ascii="Arial" w:hAnsi="Arial" w:cs="Arial"/>
        </w:rPr>
        <w:t xml:space="preserve">within </w:t>
      </w:r>
      <w:r w:rsidR="00C07DB2" w:rsidRPr="00AA4150">
        <w:rPr>
          <w:rFonts w:ascii="Arial" w:hAnsi="Arial" w:cs="Arial"/>
        </w:rPr>
        <w:t>1-2</w:t>
      </w:r>
      <w:r w:rsidR="00AA4427" w:rsidRPr="00AA4150">
        <w:rPr>
          <w:rFonts w:ascii="Arial" w:hAnsi="Arial" w:cs="Arial"/>
        </w:rPr>
        <w:t xml:space="preserve"> weeks</w:t>
      </w:r>
      <w:r w:rsidRPr="00AA4150">
        <w:rPr>
          <w:rFonts w:ascii="Arial" w:hAnsi="Arial" w:cs="Arial"/>
        </w:rPr>
        <w:t xml:space="preserve"> of submission.</w:t>
      </w:r>
      <w:r w:rsidR="005640D1" w:rsidRPr="00AA4150">
        <w:rPr>
          <w:rFonts w:ascii="Arial" w:hAnsi="Arial" w:cs="Arial"/>
        </w:rPr>
        <w:t xml:space="preserve"> </w:t>
      </w:r>
      <w:r w:rsidR="0085388A" w:rsidRPr="00AA4150">
        <w:rPr>
          <w:rFonts w:ascii="Arial" w:hAnsi="Arial" w:cs="Arial"/>
        </w:rPr>
        <w:t>Sometimes, i</w:t>
      </w:r>
      <w:r w:rsidR="005640D1" w:rsidRPr="00AA4150">
        <w:rPr>
          <w:rFonts w:ascii="Arial" w:hAnsi="Arial" w:cs="Arial"/>
        </w:rPr>
        <w:t>t will take longer depending on the volume of content in build on submission, but we’ll get it back to you ASAP.</w:t>
      </w:r>
    </w:p>
    <w:p w14:paraId="1D237B3E" w14:textId="240A75B5" w:rsidR="00913276" w:rsidRPr="00AA4150" w:rsidRDefault="00913276" w:rsidP="00F31F2A">
      <w:pPr>
        <w:pStyle w:val="ListParagraph"/>
        <w:numPr>
          <w:ilvl w:val="0"/>
          <w:numId w:val="9"/>
        </w:numPr>
        <w:spacing w:after="0" w:line="360" w:lineRule="auto"/>
        <w:jc w:val="both"/>
        <w:rPr>
          <w:rFonts w:ascii="Arial" w:hAnsi="Arial" w:cs="Arial"/>
        </w:rPr>
      </w:pPr>
      <w:r w:rsidRPr="00AA4150">
        <w:rPr>
          <w:rFonts w:ascii="Arial" w:hAnsi="Arial" w:cs="Arial"/>
        </w:rPr>
        <w:t xml:space="preserve">Please source images from sites registered under a </w:t>
      </w:r>
      <w:hyperlink r:id="rId12" w:history="1">
        <w:r w:rsidRPr="00AA4150">
          <w:rPr>
            <w:rStyle w:val="Hyperlink"/>
            <w:rFonts w:ascii="Arial" w:hAnsi="Arial" w:cs="Arial"/>
          </w:rPr>
          <w:t>Creative Commons license</w:t>
        </w:r>
      </w:hyperlink>
      <w:r w:rsidRPr="00AA4150">
        <w:rPr>
          <w:rFonts w:ascii="Arial" w:hAnsi="Arial" w:cs="Arial"/>
        </w:rPr>
        <w:t xml:space="preserve"> or other open access arrangements. All images should be anonymised. If you need an image but are struggling to find one</w:t>
      </w:r>
      <w:r w:rsidR="00086711" w:rsidRPr="00AA4150">
        <w:rPr>
          <w:rFonts w:ascii="Arial" w:hAnsi="Arial" w:cs="Arial"/>
        </w:rPr>
        <w:t>,</w:t>
      </w:r>
      <w:r w:rsidR="0085388A" w:rsidRPr="00AA4150">
        <w:rPr>
          <w:rFonts w:ascii="Arial" w:hAnsi="Arial" w:cs="Arial"/>
        </w:rPr>
        <w:t xml:space="preserve"> please</w:t>
      </w:r>
      <w:r w:rsidRPr="00AA4150">
        <w:rPr>
          <w:rFonts w:ascii="Arial" w:hAnsi="Arial" w:cs="Arial"/>
        </w:rPr>
        <w:t xml:space="preserve"> let us know</w:t>
      </w:r>
      <w:r w:rsidR="0085388A" w:rsidRPr="00AA4150">
        <w:rPr>
          <w:rFonts w:ascii="Arial" w:hAnsi="Arial" w:cs="Arial"/>
        </w:rPr>
        <w:t>.</w:t>
      </w:r>
    </w:p>
    <w:p w14:paraId="7A15BD12" w14:textId="3F4F35F6" w:rsidR="00913276" w:rsidRPr="00AA4150" w:rsidRDefault="00913276" w:rsidP="00F31F2A">
      <w:pPr>
        <w:pStyle w:val="ListParagraph"/>
        <w:numPr>
          <w:ilvl w:val="0"/>
          <w:numId w:val="9"/>
        </w:numPr>
        <w:spacing w:after="0" w:line="360" w:lineRule="auto"/>
        <w:jc w:val="both"/>
        <w:rPr>
          <w:rFonts w:ascii="Arial" w:hAnsi="Arial" w:cs="Arial"/>
        </w:rPr>
      </w:pPr>
      <w:r w:rsidRPr="00AA4150">
        <w:rPr>
          <w:rFonts w:ascii="Arial" w:hAnsi="Arial" w:cs="Arial"/>
        </w:rPr>
        <w:t>Please ensure images are not smaller than 400px width; ideally 800px is good. For any scans or X-rays</w:t>
      </w:r>
      <w:r w:rsidR="00C07DB2" w:rsidRPr="00AA4150">
        <w:rPr>
          <w:rFonts w:ascii="Arial" w:hAnsi="Arial" w:cs="Arial"/>
        </w:rPr>
        <w:t>,</w:t>
      </w:r>
      <w:r w:rsidRPr="00AA4150">
        <w:rPr>
          <w:rFonts w:ascii="Arial" w:hAnsi="Arial" w:cs="Arial"/>
        </w:rPr>
        <w:t xml:space="preserve"> they need to be the largest image you can get hold of</w:t>
      </w:r>
      <w:r w:rsidR="00DD6D1D" w:rsidRPr="00AA4150">
        <w:rPr>
          <w:rFonts w:ascii="Arial" w:hAnsi="Arial" w:cs="Arial"/>
        </w:rPr>
        <w:t>,</w:t>
      </w:r>
      <w:r w:rsidRPr="00AA4150">
        <w:rPr>
          <w:rFonts w:ascii="Arial" w:hAnsi="Arial" w:cs="Arial"/>
        </w:rPr>
        <w:t xml:space="preserve"> so 2-3000px width should be normal.</w:t>
      </w:r>
    </w:p>
    <w:p w14:paraId="25F4602D" w14:textId="4617BEF3" w:rsidR="005554EF" w:rsidRPr="00AA4150" w:rsidRDefault="005554EF" w:rsidP="00F31F2A">
      <w:pPr>
        <w:pStyle w:val="ListParagraph"/>
        <w:numPr>
          <w:ilvl w:val="0"/>
          <w:numId w:val="9"/>
        </w:numPr>
        <w:spacing w:after="0" w:line="360" w:lineRule="auto"/>
        <w:jc w:val="both"/>
        <w:rPr>
          <w:rFonts w:ascii="Arial" w:hAnsi="Arial" w:cs="Arial"/>
        </w:rPr>
      </w:pPr>
      <w:r w:rsidRPr="00AA4150">
        <w:rPr>
          <w:rFonts w:ascii="Arial" w:hAnsi="Arial" w:cs="Arial"/>
        </w:rPr>
        <w:t xml:space="preserve">The following criteria are </w:t>
      </w:r>
      <w:r w:rsidRPr="00AA4150">
        <w:rPr>
          <w:rFonts w:ascii="Arial" w:hAnsi="Arial" w:cs="Arial"/>
          <w:b/>
          <w:bCs/>
        </w:rPr>
        <w:t>mandatory</w:t>
      </w:r>
      <w:r w:rsidRPr="00AA4150">
        <w:rPr>
          <w:rFonts w:ascii="Arial" w:hAnsi="Arial" w:cs="Arial"/>
        </w:rPr>
        <w:t xml:space="preserve"> and must be fulfilled </w:t>
      </w:r>
      <w:proofErr w:type="gramStart"/>
      <w:r w:rsidRPr="00AA4150">
        <w:rPr>
          <w:rFonts w:ascii="Arial" w:hAnsi="Arial" w:cs="Arial"/>
        </w:rPr>
        <w:t>in order to</w:t>
      </w:r>
      <w:proofErr w:type="gramEnd"/>
      <w:r w:rsidRPr="00AA4150">
        <w:rPr>
          <w:rFonts w:ascii="Arial" w:hAnsi="Arial" w:cs="Arial"/>
        </w:rPr>
        <w:t xml:space="preserve"> be eligible for publication:</w:t>
      </w:r>
    </w:p>
    <w:p w14:paraId="1852C15F" w14:textId="043AF076" w:rsidR="005554EF" w:rsidRPr="00AA4150" w:rsidRDefault="005554EF" w:rsidP="001B67B7">
      <w:pPr>
        <w:pStyle w:val="ListParagraph"/>
        <w:numPr>
          <w:ilvl w:val="0"/>
          <w:numId w:val="11"/>
        </w:numPr>
        <w:spacing w:after="0" w:line="360" w:lineRule="auto"/>
        <w:jc w:val="both"/>
        <w:rPr>
          <w:rFonts w:ascii="Arial" w:hAnsi="Arial" w:cs="Arial"/>
        </w:rPr>
      </w:pPr>
      <w:r w:rsidRPr="00AA4150">
        <w:rPr>
          <w:rFonts w:ascii="Arial" w:hAnsi="Arial" w:cs="Arial"/>
        </w:rPr>
        <w:t>You</w:t>
      </w:r>
      <w:r w:rsidR="00A72CFA" w:rsidRPr="00AA4150">
        <w:rPr>
          <w:rFonts w:ascii="Arial" w:hAnsi="Arial" w:cs="Arial"/>
        </w:rPr>
        <w:t>r</w:t>
      </w:r>
      <w:r w:rsidRPr="00AA4150">
        <w:rPr>
          <w:rFonts w:ascii="Arial" w:hAnsi="Arial" w:cs="Arial"/>
        </w:rPr>
        <w:t xml:space="preserve"> submission must be mapped against relevant competences from the RCEM </w:t>
      </w:r>
      <w:r w:rsidR="00C07DB2" w:rsidRPr="00AA4150">
        <w:rPr>
          <w:rFonts w:ascii="Arial" w:hAnsi="Arial" w:cs="Arial"/>
        </w:rPr>
        <w:t xml:space="preserve">current </w:t>
      </w:r>
      <w:r w:rsidRPr="00AA4150">
        <w:rPr>
          <w:rFonts w:ascii="Arial" w:hAnsi="Arial" w:cs="Arial"/>
        </w:rPr>
        <w:t>curriculum</w:t>
      </w:r>
      <w:r w:rsidR="00C07DB2" w:rsidRPr="00AA4150">
        <w:rPr>
          <w:rFonts w:ascii="Arial" w:hAnsi="Arial" w:cs="Arial"/>
        </w:rPr>
        <w:t xml:space="preserve"> and new syllabus codes</w:t>
      </w:r>
      <w:r w:rsidRPr="00AA4150">
        <w:rPr>
          <w:rFonts w:ascii="Arial" w:hAnsi="Arial" w:cs="Arial"/>
        </w:rPr>
        <w:t xml:space="preserve">. </w:t>
      </w:r>
    </w:p>
    <w:p w14:paraId="4820CC53" w14:textId="539AC89C" w:rsidR="005554EF" w:rsidRPr="00AA4150" w:rsidRDefault="005554EF" w:rsidP="001B67B7">
      <w:pPr>
        <w:pStyle w:val="ListParagraph"/>
        <w:numPr>
          <w:ilvl w:val="0"/>
          <w:numId w:val="11"/>
        </w:numPr>
        <w:spacing w:after="0" w:line="360" w:lineRule="auto"/>
        <w:jc w:val="both"/>
        <w:rPr>
          <w:rFonts w:ascii="Arial" w:hAnsi="Arial" w:cs="Arial"/>
        </w:rPr>
      </w:pPr>
      <w:r w:rsidRPr="00AA4150">
        <w:rPr>
          <w:rFonts w:ascii="Arial" w:hAnsi="Arial" w:cs="Arial"/>
        </w:rPr>
        <w:t>Your s</w:t>
      </w:r>
      <w:r w:rsidR="00083642" w:rsidRPr="00AA4150">
        <w:rPr>
          <w:rFonts w:ascii="Arial" w:hAnsi="Arial" w:cs="Arial"/>
        </w:rPr>
        <w:t>ubmission must be evidence-based, and</w:t>
      </w:r>
      <w:r w:rsidRPr="00AA4150">
        <w:rPr>
          <w:rFonts w:ascii="Arial" w:hAnsi="Arial" w:cs="Arial"/>
        </w:rPr>
        <w:t xml:space="preserve"> reference</w:t>
      </w:r>
      <w:r w:rsidR="00083642" w:rsidRPr="00AA4150">
        <w:rPr>
          <w:rFonts w:ascii="Arial" w:hAnsi="Arial" w:cs="Arial"/>
        </w:rPr>
        <w:t>s</w:t>
      </w:r>
      <w:r w:rsidRPr="00AA4150">
        <w:rPr>
          <w:rFonts w:ascii="Arial" w:hAnsi="Arial" w:cs="Arial"/>
        </w:rPr>
        <w:t xml:space="preserve"> must be made to relevant literature and/or guidelines.</w:t>
      </w:r>
    </w:p>
    <w:p w14:paraId="08C7D0F8" w14:textId="71FBEE7D" w:rsidR="005554EF" w:rsidRPr="00AA4150" w:rsidRDefault="005554EF" w:rsidP="001B67B7">
      <w:pPr>
        <w:pStyle w:val="ListParagraph"/>
        <w:numPr>
          <w:ilvl w:val="0"/>
          <w:numId w:val="11"/>
        </w:numPr>
        <w:spacing w:after="0" w:line="360" w:lineRule="auto"/>
        <w:jc w:val="both"/>
        <w:rPr>
          <w:rFonts w:ascii="Arial" w:hAnsi="Arial" w:cs="Arial"/>
        </w:rPr>
      </w:pPr>
      <w:r w:rsidRPr="00AA4150">
        <w:rPr>
          <w:rFonts w:ascii="Arial" w:hAnsi="Arial" w:cs="Arial"/>
        </w:rPr>
        <w:t xml:space="preserve">References must be provided in </w:t>
      </w:r>
      <w:hyperlink r:id="rId13" w:history="1">
        <w:r w:rsidRPr="00AA4150">
          <w:rPr>
            <w:rStyle w:val="Hyperlink"/>
            <w:rFonts w:ascii="Arial" w:hAnsi="Arial" w:cs="Arial"/>
          </w:rPr>
          <w:t>Vancouver style</w:t>
        </w:r>
      </w:hyperlink>
      <w:r w:rsidRPr="00AA4150">
        <w:rPr>
          <w:rFonts w:ascii="Arial" w:hAnsi="Arial" w:cs="Arial"/>
        </w:rPr>
        <w:t xml:space="preserve">. </w:t>
      </w:r>
    </w:p>
    <w:p w14:paraId="2CEDC561" w14:textId="77777777" w:rsidR="001B67B7" w:rsidRPr="00AA4150" w:rsidRDefault="001B67B7" w:rsidP="00F31F2A">
      <w:pPr>
        <w:spacing w:after="0" w:line="360" w:lineRule="auto"/>
        <w:jc w:val="both"/>
        <w:rPr>
          <w:rFonts w:ascii="Arial" w:hAnsi="Arial" w:cs="Arial"/>
          <w:b/>
          <w:bCs/>
        </w:rPr>
      </w:pPr>
    </w:p>
    <w:p w14:paraId="5E49D1D5" w14:textId="6C69ABB9" w:rsidR="00B34A19" w:rsidRPr="00AA4150" w:rsidRDefault="00B34A19" w:rsidP="00F31F2A">
      <w:pPr>
        <w:spacing w:after="0" w:line="360" w:lineRule="auto"/>
        <w:jc w:val="both"/>
        <w:rPr>
          <w:rFonts w:ascii="Arial" w:hAnsi="Arial" w:cs="Arial"/>
        </w:rPr>
      </w:pPr>
      <w:r w:rsidRPr="00AA4150">
        <w:rPr>
          <w:rFonts w:ascii="Arial" w:hAnsi="Arial" w:cs="Arial"/>
          <w:b/>
          <w:bCs/>
        </w:rPr>
        <w:t>Guidance from the Section Editors</w:t>
      </w:r>
      <w:r w:rsidR="008A7E80" w:rsidRPr="00AA4150">
        <w:rPr>
          <w:rFonts w:ascii="Arial" w:hAnsi="Arial" w:cs="Arial"/>
          <w:b/>
          <w:bCs/>
        </w:rPr>
        <w:t>:</w:t>
      </w:r>
    </w:p>
    <w:p w14:paraId="5103C313" w14:textId="3421926B" w:rsidR="00B34A19" w:rsidRPr="00AA4150" w:rsidRDefault="00B34A19" w:rsidP="00F31F2A">
      <w:pPr>
        <w:spacing w:after="0" w:line="360" w:lineRule="auto"/>
        <w:jc w:val="both"/>
        <w:rPr>
          <w:rFonts w:ascii="Arial" w:hAnsi="Arial" w:cs="Arial"/>
        </w:rPr>
      </w:pPr>
      <w:r w:rsidRPr="00AA4150">
        <w:rPr>
          <w:rFonts w:ascii="Arial" w:hAnsi="Arial" w:cs="Arial"/>
        </w:rPr>
        <w:t xml:space="preserve">Have an aim for the learning outcomes. Write them first and let them guide you to make relevant questions and allow you to impart the teaching easily. These are short snappy simple cases. You can always take an interesting case you’ve seen, split it into a few written cases changing the scenarios and altering the focus of each case, rather than overloading one case.  </w:t>
      </w:r>
    </w:p>
    <w:p w14:paraId="1E675B5B" w14:textId="77777777" w:rsidR="00F31F2A" w:rsidRPr="00AA4150" w:rsidRDefault="00F31F2A" w:rsidP="00F31F2A">
      <w:pPr>
        <w:spacing w:after="0" w:line="360" w:lineRule="auto"/>
        <w:jc w:val="both"/>
        <w:rPr>
          <w:rFonts w:ascii="Arial" w:hAnsi="Arial" w:cs="Arial"/>
          <w:u w:val="single"/>
        </w:rPr>
      </w:pPr>
    </w:p>
    <w:p w14:paraId="06FAEA2B" w14:textId="5E23CC74" w:rsidR="008A7E80" w:rsidRPr="00AA4150" w:rsidRDefault="008A7E80" w:rsidP="00F31F2A">
      <w:pPr>
        <w:spacing w:after="0" w:line="360" w:lineRule="auto"/>
        <w:jc w:val="both"/>
        <w:rPr>
          <w:rFonts w:ascii="Arial" w:hAnsi="Arial" w:cs="Arial"/>
          <w:i/>
          <w:iCs/>
        </w:rPr>
      </w:pPr>
      <w:r w:rsidRPr="00AA4150">
        <w:rPr>
          <w:rFonts w:ascii="Arial" w:hAnsi="Arial" w:cs="Arial"/>
          <w:i/>
          <w:iCs/>
        </w:rPr>
        <w:lastRenderedPageBreak/>
        <w:t>Case title</w:t>
      </w:r>
    </w:p>
    <w:p w14:paraId="647480C4" w14:textId="5BE145C0" w:rsidR="008A7E80" w:rsidRPr="00AA4150" w:rsidRDefault="008A7E80" w:rsidP="00F31F2A">
      <w:pPr>
        <w:spacing w:after="0" w:line="360" w:lineRule="auto"/>
        <w:jc w:val="both"/>
        <w:rPr>
          <w:rFonts w:ascii="Arial" w:hAnsi="Arial" w:cs="Arial"/>
        </w:rPr>
      </w:pPr>
      <w:r w:rsidRPr="00AA4150">
        <w:rPr>
          <w:rFonts w:ascii="Arial" w:hAnsi="Arial" w:cs="Arial"/>
        </w:rPr>
        <w:t xml:space="preserve">Is it ‘snappy and engaging’? This is what draws people into the site from </w:t>
      </w:r>
      <w:r w:rsidR="00C07DB2" w:rsidRPr="00AA4150">
        <w:rPr>
          <w:rFonts w:ascii="Arial" w:hAnsi="Arial" w:cs="Arial"/>
        </w:rPr>
        <w:t>social media</w:t>
      </w:r>
      <w:r w:rsidRPr="00AA4150">
        <w:rPr>
          <w:rFonts w:ascii="Arial" w:hAnsi="Arial" w:cs="Arial"/>
        </w:rPr>
        <w:t>.  Also, is it relevant to the case?</w:t>
      </w:r>
    </w:p>
    <w:p w14:paraId="4E9FA904" w14:textId="77777777" w:rsidR="00F31F2A" w:rsidRPr="00AA4150" w:rsidRDefault="00F31F2A" w:rsidP="00F31F2A">
      <w:pPr>
        <w:spacing w:after="0" w:line="360" w:lineRule="auto"/>
        <w:jc w:val="both"/>
        <w:rPr>
          <w:rFonts w:ascii="Arial" w:hAnsi="Arial" w:cs="Arial"/>
          <w:u w:val="single"/>
        </w:rPr>
      </w:pPr>
    </w:p>
    <w:p w14:paraId="37A3DEDE" w14:textId="0AE00154" w:rsidR="008A7E80" w:rsidRPr="00AA4150" w:rsidRDefault="008A7E80" w:rsidP="00F31F2A">
      <w:pPr>
        <w:spacing w:after="0" w:line="360" w:lineRule="auto"/>
        <w:jc w:val="both"/>
        <w:rPr>
          <w:rFonts w:ascii="Arial" w:hAnsi="Arial" w:cs="Arial"/>
          <w:i/>
          <w:iCs/>
        </w:rPr>
      </w:pPr>
      <w:r w:rsidRPr="00AA4150">
        <w:rPr>
          <w:rFonts w:ascii="Arial" w:hAnsi="Arial" w:cs="Arial"/>
          <w:i/>
          <w:iCs/>
        </w:rPr>
        <w:t>Curriculum Competency Code[s]</w:t>
      </w:r>
    </w:p>
    <w:p w14:paraId="1B6EF990" w14:textId="74B93714" w:rsidR="008A7E80" w:rsidRPr="00AA4150" w:rsidRDefault="00D204AB" w:rsidP="00F31F2A">
      <w:pPr>
        <w:spacing w:after="0" w:line="360" w:lineRule="auto"/>
        <w:jc w:val="both"/>
        <w:rPr>
          <w:rFonts w:ascii="Arial" w:hAnsi="Arial" w:cs="Arial"/>
        </w:rPr>
      </w:pPr>
      <w:r w:rsidRPr="00AA4150">
        <w:rPr>
          <w:rFonts w:ascii="Arial" w:hAnsi="Arial" w:cs="Arial"/>
        </w:rPr>
        <w:t>The k</w:t>
      </w:r>
      <w:r w:rsidR="008A7E80" w:rsidRPr="00AA4150">
        <w:rPr>
          <w:rFonts w:ascii="Arial" w:hAnsi="Arial" w:cs="Arial"/>
        </w:rPr>
        <w:t>ey thing</w:t>
      </w:r>
      <w:r w:rsidRPr="00AA4150">
        <w:rPr>
          <w:rFonts w:ascii="Arial" w:hAnsi="Arial" w:cs="Arial"/>
        </w:rPr>
        <w:t xml:space="preserve"> here is they must</w:t>
      </w:r>
      <w:r w:rsidR="008A7E80" w:rsidRPr="00AA4150">
        <w:rPr>
          <w:rFonts w:ascii="Arial" w:hAnsi="Arial" w:cs="Arial"/>
        </w:rPr>
        <w:t xml:space="preserve"> </w:t>
      </w:r>
      <w:r w:rsidRPr="00AA4150">
        <w:rPr>
          <w:rFonts w:ascii="Arial" w:hAnsi="Arial" w:cs="Arial"/>
        </w:rPr>
        <w:t>be</w:t>
      </w:r>
      <w:r w:rsidR="008A7E80" w:rsidRPr="00AA4150">
        <w:rPr>
          <w:rFonts w:ascii="Arial" w:hAnsi="Arial" w:cs="Arial"/>
        </w:rPr>
        <w:t xml:space="preserve"> </w:t>
      </w:r>
      <w:r w:rsidR="008A7E80" w:rsidRPr="00AA4150">
        <w:rPr>
          <w:rFonts w:ascii="Arial" w:hAnsi="Arial" w:cs="Arial"/>
          <w:b/>
        </w:rPr>
        <w:t>relevant</w:t>
      </w:r>
      <w:r w:rsidRPr="00AA4150">
        <w:rPr>
          <w:rFonts w:ascii="Arial" w:hAnsi="Arial" w:cs="Arial"/>
          <w:b/>
        </w:rPr>
        <w:t>;</w:t>
      </w:r>
      <w:r w:rsidR="008A7E80" w:rsidRPr="00AA4150">
        <w:rPr>
          <w:rFonts w:ascii="Arial" w:hAnsi="Arial" w:cs="Arial"/>
        </w:rPr>
        <w:t xml:space="preserve"> around 3 or 4 is a good number</w:t>
      </w:r>
      <w:r w:rsidRPr="00AA4150">
        <w:rPr>
          <w:rFonts w:ascii="Arial" w:hAnsi="Arial" w:cs="Arial"/>
        </w:rPr>
        <w:t>.</w:t>
      </w:r>
      <w:r w:rsidR="008A7E80" w:rsidRPr="00AA4150">
        <w:rPr>
          <w:rFonts w:ascii="Arial" w:hAnsi="Arial" w:cs="Arial"/>
        </w:rPr>
        <w:t xml:space="preserve"> </w:t>
      </w:r>
      <w:r w:rsidRPr="00AA4150">
        <w:rPr>
          <w:rFonts w:ascii="Arial" w:hAnsi="Arial" w:cs="Arial"/>
        </w:rPr>
        <w:t>R</w:t>
      </w:r>
      <w:r w:rsidR="008A7E80" w:rsidRPr="00AA4150">
        <w:rPr>
          <w:rFonts w:ascii="Arial" w:hAnsi="Arial" w:cs="Arial"/>
        </w:rPr>
        <w:t xml:space="preserve">emember some competencies are on the Core and Higher Curriculum so can be linked twice. </w:t>
      </w:r>
      <w:r w:rsidRPr="00AA4150">
        <w:rPr>
          <w:rFonts w:ascii="Arial" w:hAnsi="Arial" w:cs="Arial"/>
        </w:rPr>
        <w:t>C</w:t>
      </w:r>
      <w:r w:rsidR="008A7E80" w:rsidRPr="00AA4150">
        <w:rPr>
          <w:rFonts w:ascii="Arial" w:hAnsi="Arial" w:cs="Arial"/>
        </w:rPr>
        <w:t>heck these at the start, then again at the end to check they are covered.</w:t>
      </w:r>
    </w:p>
    <w:p w14:paraId="646ED4A1" w14:textId="77777777" w:rsidR="00F31F2A" w:rsidRPr="00AA4150" w:rsidRDefault="00F31F2A" w:rsidP="00F31F2A">
      <w:pPr>
        <w:spacing w:after="0" w:line="360" w:lineRule="auto"/>
        <w:jc w:val="both"/>
        <w:rPr>
          <w:rFonts w:ascii="Arial" w:hAnsi="Arial" w:cs="Arial"/>
          <w:u w:val="single"/>
        </w:rPr>
      </w:pPr>
    </w:p>
    <w:p w14:paraId="17F3C78B" w14:textId="3138A06A" w:rsidR="008A7E80" w:rsidRPr="00AA4150" w:rsidRDefault="008A7E80" w:rsidP="00F31F2A">
      <w:pPr>
        <w:spacing w:after="0" w:line="360" w:lineRule="auto"/>
        <w:jc w:val="both"/>
        <w:rPr>
          <w:rFonts w:ascii="Arial" w:hAnsi="Arial" w:cs="Arial"/>
          <w:i/>
          <w:iCs/>
        </w:rPr>
      </w:pPr>
      <w:r w:rsidRPr="00AA4150">
        <w:rPr>
          <w:rFonts w:ascii="Arial" w:hAnsi="Arial" w:cs="Arial"/>
          <w:i/>
          <w:iCs/>
        </w:rPr>
        <w:t>Images</w:t>
      </w:r>
    </w:p>
    <w:p w14:paraId="0DECEED0" w14:textId="0058E7A3" w:rsidR="008A7E80" w:rsidRPr="00AA4150" w:rsidRDefault="00B9764F" w:rsidP="00F31F2A">
      <w:pPr>
        <w:spacing w:after="0" w:line="360" w:lineRule="auto"/>
        <w:jc w:val="both"/>
        <w:rPr>
          <w:rFonts w:ascii="Arial" w:hAnsi="Arial" w:cs="Arial"/>
        </w:rPr>
      </w:pPr>
      <w:r w:rsidRPr="00AA4150">
        <w:rPr>
          <w:rFonts w:ascii="Arial" w:hAnsi="Arial" w:cs="Arial"/>
        </w:rPr>
        <w:t xml:space="preserve">Are </w:t>
      </w:r>
      <w:r w:rsidR="008A7E80" w:rsidRPr="00AA4150">
        <w:rPr>
          <w:rFonts w:ascii="Arial" w:hAnsi="Arial" w:cs="Arial"/>
        </w:rPr>
        <w:t>they relevant, do they add to the case, can we use them from a licensing perspective?</w:t>
      </w:r>
    </w:p>
    <w:p w14:paraId="0580974A" w14:textId="77777777" w:rsidR="00F31F2A" w:rsidRPr="00AA4150" w:rsidRDefault="00F31F2A" w:rsidP="00F31F2A">
      <w:pPr>
        <w:spacing w:after="0" w:line="360" w:lineRule="auto"/>
        <w:jc w:val="both"/>
        <w:rPr>
          <w:rFonts w:ascii="Arial" w:hAnsi="Arial" w:cs="Arial"/>
          <w:u w:val="single"/>
        </w:rPr>
      </w:pPr>
    </w:p>
    <w:p w14:paraId="7342C1DC" w14:textId="2A8D303E" w:rsidR="008A7E80" w:rsidRPr="00AA4150" w:rsidRDefault="008A7E80" w:rsidP="00F31F2A">
      <w:pPr>
        <w:spacing w:after="0" w:line="360" w:lineRule="auto"/>
        <w:jc w:val="both"/>
        <w:rPr>
          <w:rFonts w:ascii="Arial" w:hAnsi="Arial" w:cs="Arial"/>
          <w:i/>
          <w:iCs/>
        </w:rPr>
      </w:pPr>
      <w:r w:rsidRPr="00AA4150">
        <w:rPr>
          <w:rFonts w:ascii="Arial" w:hAnsi="Arial" w:cs="Arial"/>
          <w:i/>
          <w:iCs/>
        </w:rPr>
        <w:t>Key Words</w:t>
      </w:r>
    </w:p>
    <w:p w14:paraId="160AB57E" w14:textId="22F884DF" w:rsidR="008A7E80" w:rsidRPr="00AA4150" w:rsidRDefault="008A7E80" w:rsidP="00F31F2A">
      <w:pPr>
        <w:spacing w:after="0" w:line="360" w:lineRule="auto"/>
        <w:jc w:val="both"/>
        <w:rPr>
          <w:rFonts w:ascii="Arial" w:hAnsi="Arial" w:cs="Arial"/>
        </w:rPr>
      </w:pPr>
      <w:r w:rsidRPr="00AA4150">
        <w:rPr>
          <w:rFonts w:ascii="Arial" w:hAnsi="Arial" w:cs="Arial"/>
        </w:rPr>
        <w:t>As with curriculum codes, are they relevant</w:t>
      </w:r>
      <w:r w:rsidR="00CF0CC2" w:rsidRPr="00AA4150">
        <w:rPr>
          <w:rFonts w:ascii="Arial" w:hAnsi="Arial" w:cs="Arial"/>
        </w:rPr>
        <w:t>?</w:t>
      </w:r>
      <w:r w:rsidRPr="00AA4150">
        <w:rPr>
          <w:rFonts w:ascii="Arial" w:hAnsi="Arial" w:cs="Arial"/>
        </w:rPr>
        <w:t xml:space="preserve"> </w:t>
      </w:r>
      <w:r w:rsidR="00CF0CC2" w:rsidRPr="00AA4150">
        <w:rPr>
          <w:rFonts w:ascii="Arial" w:hAnsi="Arial" w:cs="Arial"/>
        </w:rPr>
        <w:t>C</w:t>
      </w:r>
      <w:r w:rsidRPr="00AA4150">
        <w:rPr>
          <w:rFonts w:ascii="Arial" w:hAnsi="Arial" w:cs="Arial"/>
        </w:rPr>
        <w:t>heck them to start with and again at the end.</w:t>
      </w:r>
    </w:p>
    <w:p w14:paraId="4A2FE5BC" w14:textId="77777777" w:rsidR="00F31F2A" w:rsidRPr="00AA4150" w:rsidRDefault="00F31F2A" w:rsidP="00F31F2A">
      <w:pPr>
        <w:spacing w:after="0" w:line="360" w:lineRule="auto"/>
        <w:jc w:val="both"/>
        <w:rPr>
          <w:rFonts w:ascii="Arial" w:hAnsi="Arial" w:cs="Arial"/>
          <w:u w:val="single"/>
        </w:rPr>
      </w:pPr>
    </w:p>
    <w:p w14:paraId="1E1E59B8" w14:textId="66DD1307" w:rsidR="008A7E80" w:rsidRPr="00AA4150" w:rsidRDefault="008A7E80" w:rsidP="00F31F2A">
      <w:pPr>
        <w:spacing w:after="0" w:line="360" w:lineRule="auto"/>
        <w:jc w:val="both"/>
        <w:rPr>
          <w:rFonts w:ascii="Arial" w:hAnsi="Arial" w:cs="Arial"/>
          <w:i/>
          <w:iCs/>
        </w:rPr>
      </w:pPr>
      <w:r w:rsidRPr="00AA4150">
        <w:rPr>
          <w:rFonts w:ascii="Arial" w:hAnsi="Arial" w:cs="Arial"/>
          <w:i/>
          <w:iCs/>
        </w:rPr>
        <w:t>Short Case Summary</w:t>
      </w:r>
    </w:p>
    <w:p w14:paraId="7825FF91" w14:textId="48374E3A" w:rsidR="008A7E80" w:rsidRPr="00AA4150" w:rsidRDefault="008A7E80" w:rsidP="00F31F2A">
      <w:pPr>
        <w:spacing w:after="0" w:line="360" w:lineRule="auto"/>
        <w:jc w:val="both"/>
        <w:rPr>
          <w:rFonts w:ascii="Arial" w:hAnsi="Arial" w:cs="Arial"/>
        </w:rPr>
      </w:pPr>
      <w:r w:rsidRPr="00AA4150">
        <w:rPr>
          <w:rFonts w:ascii="Arial" w:hAnsi="Arial" w:cs="Arial"/>
        </w:rPr>
        <w:t xml:space="preserve">Make sure the answer isn’t given, this needs to act as a teaser to draw the user in. </w:t>
      </w:r>
      <w:r w:rsidR="00D204AB" w:rsidRPr="00AA4150">
        <w:rPr>
          <w:rFonts w:ascii="Arial" w:hAnsi="Arial" w:cs="Arial"/>
        </w:rPr>
        <w:t>This is</w:t>
      </w:r>
      <w:r w:rsidRPr="00AA4150">
        <w:rPr>
          <w:rFonts w:ascii="Arial" w:hAnsi="Arial" w:cs="Arial"/>
        </w:rPr>
        <w:t xml:space="preserve"> typically check</w:t>
      </w:r>
      <w:r w:rsidR="00D204AB" w:rsidRPr="00AA4150">
        <w:rPr>
          <w:rFonts w:ascii="Arial" w:hAnsi="Arial" w:cs="Arial"/>
        </w:rPr>
        <w:t>ed</w:t>
      </w:r>
      <w:r w:rsidRPr="00AA4150">
        <w:rPr>
          <w:rFonts w:ascii="Arial" w:hAnsi="Arial" w:cs="Arial"/>
        </w:rPr>
        <w:t xml:space="preserve"> at the start and end.</w:t>
      </w:r>
    </w:p>
    <w:p w14:paraId="3FEFA015" w14:textId="77777777" w:rsidR="00F31F2A" w:rsidRPr="00AA4150" w:rsidRDefault="00F31F2A" w:rsidP="00F31F2A">
      <w:pPr>
        <w:spacing w:after="0" w:line="360" w:lineRule="auto"/>
        <w:jc w:val="both"/>
        <w:rPr>
          <w:rFonts w:ascii="Arial" w:hAnsi="Arial" w:cs="Arial"/>
          <w:u w:val="single"/>
        </w:rPr>
      </w:pPr>
    </w:p>
    <w:p w14:paraId="24F5F928" w14:textId="7128A931" w:rsidR="008A7E80" w:rsidRPr="00AA4150" w:rsidRDefault="008A7E80" w:rsidP="00F31F2A">
      <w:pPr>
        <w:spacing w:after="0" w:line="360" w:lineRule="auto"/>
        <w:jc w:val="both"/>
        <w:rPr>
          <w:rFonts w:ascii="Arial" w:hAnsi="Arial" w:cs="Arial"/>
          <w:i/>
          <w:iCs/>
        </w:rPr>
      </w:pPr>
      <w:r w:rsidRPr="00AA4150">
        <w:rPr>
          <w:rFonts w:ascii="Arial" w:hAnsi="Arial" w:cs="Arial"/>
          <w:i/>
          <w:iCs/>
        </w:rPr>
        <w:t>Case Scenario</w:t>
      </w:r>
    </w:p>
    <w:p w14:paraId="7AE01D47" w14:textId="401B94BD" w:rsidR="008A7E80" w:rsidRPr="00AA4150" w:rsidRDefault="008A7E80" w:rsidP="00F31F2A">
      <w:pPr>
        <w:spacing w:after="0" w:line="360" w:lineRule="auto"/>
        <w:jc w:val="both"/>
        <w:rPr>
          <w:rFonts w:ascii="Arial" w:hAnsi="Arial" w:cs="Arial"/>
        </w:rPr>
      </w:pPr>
      <w:bookmarkStart w:id="1" w:name="_Hlk536009046"/>
      <w:r w:rsidRPr="00AA4150">
        <w:rPr>
          <w:rFonts w:ascii="Arial" w:hAnsi="Arial" w:cs="Arial"/>
        </w:rPr>
        <w:t>This isn’t a case report for the EMJ; that level of detail isn’t required. Is the information given enough to answer the questions</w:t>
      </w:r>
      <w:r w:rsidR="00CF0CC2" w:rsidRPr="00AA4150">
        <w:rPr>
          <w:rFonts w:ascii="Arial" w:hAnsi="Arial" w:cs="Arial"/>
        </w:rPr>
        <w:t>?</w:t>
      </w:r>
      <w:r w:rsidRPr="00AA4150">
        <w:rPr>
          <w:rFonts w:ascii="Arial" w:hAnsi="Arial" w:cs="Arial"/>
        </w:rPr>
        <w:t xml:space="preserve"> is it anonymous? Could a user read this and conjure up an image of this patient in their department?</w:t>
      </w:r>
      <w:r w:rsidR="00C25154" w:rsidRPr="00AA4150">
        <w:rPr>
          <w:rFonts w:ascii="Arial" w:hAnsi="Arial" w:cs="Arial"/>
        </w:rPr>
        <w:t xml:space="preserve"> A distractor or two is good but be wary of having too many and creating too much text</w:t>
      </w:r>
      <w:r w:rsidRPr="00AA4150">
        <w:rPr>
          <w:rFonts w:ascii="Arial" w:hAnsi="Arial" w:cs="Arial"/>
        </w:rPr>
        <w:t>. Aim to have one or two points to the case, you can always leave out other learning points and build them into another case!</w:t>
      </w:r>
      <w:bookmarkEnd w:id="1"/>
      <w:r w:rsidRPr="00AA4150">
        <w:rPr>
          <w:rFonts w:ascii="Arial" w:hAnsi="Arial" w:cs="Arial"/>
        </w:rPr>
        <w:t xml:space="preserve">   </w:t>
      </w:r>
    </w:p>
    <w:p w14:paraId="49F6246C" w14:textId="50E1F0E2" w:rsidR="008A7E80" w:rsidRPr="00AA4150" w:rsidRDefault="00C30DEB" w:rsidP="00F31F2A">
      <w:pPr>
        <w:spacing w:after="0" w:line="360" w:lineRule="auto"/>
        <w:jc w:val="both"/>
        <w:rPr>
          <w:rFonts w:ascii="Arial" w:hAnsi="Arial" w:cs="Arial"/>
        </w:rPr>
      </w:pPr>
      <w:r w:rsidRPr="00AA4150">
        <w:rPr>
          <w:rFonts w:ascii="Arial" w:hAnsi="Arial" w:cs="Arial"/>
        </w:rPr>
        <w:t>A</w:t>
      </w:r>
      <w:r w:rsidR="008A7E80" w:rsidRPr="00AA4150">
        <w:rPr>
          <w:rFonts w:ascii="Arial" w:hAnsi="Arial" w:cs="Arial"/>
        </w:rPr>
        <w:t xml:space="preserve">im for a couple of paragraphs and a set of </w:t>
      </w:r>
      <w:r w:rsidR="00026F24" w:rsidRPr="00AA4150">
        <w:rPr>
          <w:rFonts w:ascii="Arial" w:hAnsi="Arial" w:cs="Arial"/>
        </w:rPr>
        <w:t>observations and</w:t>
      </w:r>
      <w:r w:rsidR="00D204AB" w:rsidRPr="00AA4150">
        <w:rPr>
          <w:rFonts w:ascii="Arial" w:hAnsi="Arial" w:cs="Arial"/>
        </w:rPr>
        <w:t xml:space="preserve"> try </w:t>
      </w:r>
      <w:r w:rsidR="008A7E80" w:rsidRPr="00AA4150">
        <w:rPr>
          <w:rFonts w:ascii="Arial" w:hAnsi="Arial" w:cs="Arial"/>
        </w:rPr>
        <w:t xml:space="preserve">to stick with History / </w:t>
      </w:r>
      <w:proofErr w:type="gramStart"/>
      <w:r w:rsidR="008A7E80" w:rsidRPr="00AA4150">
        <w:rPr>
          <w:rFonts w:ascii="Arial" w:hAnsi="Arial" w:cs="Arial"/>
        </w:rPr>
        <w:t>Past History</w:t>
      </w:r>
      <w:proofErr w:type="gramEnd"/>
      <w:r w:rsidR="008A7E80" w:rsidRPr="00AA4150">
        <w:rPr>
          <w:rFonts w:ascii="Arial" w:hAnsi="Arial" w:cs="Arial"/>
        </w:rPr>
        <w:t xml:space="preserve"> / Examination / Investigations (as relevant) to maintain a structure.</w:t>
      </w:r>
      <w:r w:rsidRPr="00AA4150">
        <w:rPr>
          <w:rFonts w:ascii="Arial" w:hAnsi="Arial" w:cs="Arial"/>
        </w:rPr>
        <w:t xml:space="preserve">  Where possible use the </w:t>
      </w:r>
      <w:r w:rsidRPr="00AA4150">
        <w:rPr>
          <w:rFonts w:ascii="Arial" w:hAnsi="Arial" w:cs="Arial"/>
          <w:b/>
          <w:bCs/>
        </w:rPr>
        <w:t>present tense</w:t>
      </w:r>
      <w:r w:rsidRPr="00AA4150">
        <w:rPr>
          <w:rFonts w:ascii="Arial" w:hAnsi="Arial" w:cs="Arial"/>
        </w:rPr>
        <w:t xml:space="preserve">, so that the reader can imagine the case unfolding in front of them. </w:t>
      </w:r>
    </w:p>
    <w:p w14:paraId="1E384E83" w14:textId="77777777" w:rsidR="00F31F2A" w:rsidRPr="00AA4150" w:rsidRDefault="00F31F2A" w:rsidP="00F31F2A">
      <w:pPr>
        <w:spacing w:after="0" w:line="360" w:lineRule="auto"/>
        <w:jc w:val="both"/>
        <w:rPr>
          <w:rFonts w:ascii="Arial" w:hAnsi="Arial" w:cs="Arial"/>
          <w:u w:val="single"/>
        </w:rPr>
      </w:pPr>
    </w:p>
    <w:p w14:paraId="3EA957F7" w14:textId="38B9E6BE" w:rsidR="008A7E80" w:rsidRPr="00AA4150" w:rsidRDefault="008A7E80" w:rsidP="00F31F2A">
      <w:pPr>
        <w:spacing w:after="0" w:line="360" w:lineRule="auto"/>
        <w:jc w:val="both"/>
        <w:rPr>
          <w:rFonts w:ascii="Arial" w:hAnsi="Arial" w:cs="Arial"/>
          <w:i/>
          <w:iCs/>
        </w:rPr>
      </w:pPr>
      <w:r w:rsidRPr="00AA4150">
        <w:rPr>
          <w:rFonts w:ascii="Arial" w:hAnsi="Arial" w:cs="Arial"/>
          <w:i/>
          <w:iCs/>
        </w:rPr>
        <w:t>Questions</w:t>
      </w:r>
    </w:p>
    <w:p w14:paraId="7FC4EB8F" w14:textId="77777777" w:rsidR="00021344" w:rsidRPr="00AA4150" w:rsidRDefault="00021344" w:rsidP="00F31F2A">
      <w:pPr>
        <w:spacing w:after="0" w:line="360" w:lineRule="auto"/>
        <w:jc w:val="both"/>
        <w:rPr>
          <w:rFonts w:ascii="Arial" w:eastAsia="Times New Roman" w:hAnsi="Arial" w:cs="Arial"/>
        </w:rPr>
      </w:pPr>
      <w:r w:rsidRPr="00AA4150">
        <w:rPr>
          <w:rFonts w:ascii="Arial" w:eastAsia="Times New Roman" w:hAnsi="Arial" w:cs="Arial"/>
        </w:rPr>
        <w:t xml:space="preserve">You can ask up to 3 questions in total. The chosen topic[s] must be in the current RCEM curriculum. </w:t>
      </w:r>
    </w:p>
    <w:p w14:paraId="0040971B" w14:textId="1ED8D736" w:rsidR="008A7E80" w:rsidRPr="00AA4150" w:rsidRDefault="008A7E80" w:rsidP="00F31F2A">
      <w:pPr>
        <w:spacing w:after="0" w:line="360" w:lineRule="auto"/>
        <w:jc w:val="both"/>
        <w:rPr>
          <w:rFonts w:ascii="Arial" w:hAnsi="Arial" w:cs="Arial"/>
        </w:rPr>
      </w:pPr>
      <w:r w:rsidRPr="00AA4150">
        <w:rPr>
          <w:rFonts w:ascii="Arial" w:hAnsi="Arial" w:cs="Arial"/>
        </w:rPr>
        <w:t>Can this question be answered based on the information given? Does it fall into any of the ‘traps’ for an MCQ:</w:t>
      </w:r>
    </w:p>
    <w:p w14:paraId="48F19D35" w14:textId="77777777" w:rsidR="008A7E80" w:rsidRPr="00AA4150" w:rsidRDefault="008A7E80" w:rsidP="00F31F2A">
      <w:pPr>
        <w:pStyle w:val="ListParagraph"/>
        <w:numPr>
          <w:ilvl w:val="0"/>
          <w:numId w:val="12"/>
        </w:numPr>
        <w:spacing w:after="0" w:line="360" w:lineRule="auto"/>
        <w:jc w:val="both"/>
        <w:rPr>
          <w:rFonts w:ascii="Arial" w:hAnsi="Arial" w:cs="Arial"/>
        </w:rPr>
      </w:pPr>
      <w:r w:rsidRPr="00AA4150">
        <w:rPr>
          <w:rFonts w:ascii="Arial" w:hAnsi="Arial" w:cs="Arial"/>
        </w:rPr>
        <w:t xml:space="preserve">Answers with ‘always’ and ‘never’ are generally </w:t>
      </w:r>
      <w:proofErr w:type="gramStart"/>
      <w:r w:rsidRPr="00AA4150">
        <w:rPr>
          <w:rFonts w:ascii="Arial" w:hAnsi="Arial" w:cs="Arial"/>
        </w:rPr>
        <w:t>wrong</w:t>
      </w:r>
      <w:proofErr w:type="gramEnd"/>
    </w:p>
    <w:p w14:paraId="7828CF25" w14:textId="77777777" w:rsidR="008A7E80" w:rsidRPr="00AA4150" w:rsidRDefault="008A7E80" w:rsidP="00F31F2A">
      <w:pPr>
        <w:pStyle w:val="ListParagraph"/>
        <w:numPr>
          <w:ilvl w:val="0"/>
          <w:numId w:val="12"/>
        </w:numPr>
        <w:spacing w:after="0" w:line="360" w:lineRule="auto"/>
        <w:jc w:val="both"/>
        <w:rPr>
          <w:rFonts w:ascii="Arial" w:hAnsi="Arial" w:cs="Arial"/>
        </w:rPr>
      </w:pPr>
      <w:r w:rsidRPr="00AA4150">
        <w:rPr>
          <w:rFonts w:ascii="Arial" w:hAnsi="Arial" w:cs="Arial"/>
        </w:rPr>
        <w:t xml:space="preserve">The longest answer is usually the correct </w:t>
      </w:r>
      <w:proofErr w:type="gramStart"/>
      <w:r w:rsidRPr="00AA4150">
        <w:rPr>
          <w:rFonts w:ascii="Arial" w:hAnsi="Arial" w:cs="Arial"/>
        </w:rPr>
        <w:t>one</w:t>
      </w:r>
      <w:proofErr w:type="gramEnd"/>
    </w:p>
    <w:p w14:paraId="509FC550" w14:textId="77777777" w:rsidR="008A7E80" w:rsidRPr="00AA4150" w:rsidRDefault="008A7E80" w:rsidP="00F31F2A">
      <w:pPr>
        <w:pStyle w:val="ListParagraph"/>
        <w:numPr>
          <w:ilvl w:val="0"/>
          <w:numId w:val="12"/>
        </w:numPr>
        <w:spacing w:after="0" w:line="360" w:lineRule="auto"/>
        <w:jc w:val="both"/>
        <w:rPr>
          <w:rFonts w:ascii="Arial" w:hAnsi="Arial" w:cs="Arial"/>
        </w:rPr>
      </w:pPr>
      <w:r w:rsidRPr="00AA4150">
        <w:rPr>
          <w:rFonts w:ascii="Arial" w:hAnsi="Arial" w:cs="Arial"/>
        </w:rPr>
        <w:t xml:space="preserve">The correct answer is typically in the </w:t>
      </w:r>
      <w:proofErr w:type="gramStart"/>
      <w:r w:rsidRPr="00AA4150">
        <w:rPr>
          <w:rFonts w:ascii="Arial" w:hAnsi="Arial" w:cs="Arial"/>
        </w:rPr>
        <w:t>middle</w:t>
      </w:r>
      <w:proofErr w:type="gramEnd"/>
      <w:r w:rsidRPr="00AA4150">
        <w:rPr>
          <w:rFonts w:ascii="Arial" w:hAnsi="Arial" w:cs="Arial"/>
        </w:rPr>
        <w:t xml:space="preserve"> </w:t>
      </w:r>
    </w:p>
    <w:p w14:paraId="1C61661B" w14:textId="77777777" w:rsidR="008A7E80" w:rsidRPr="00AA4150" w:rsidRDefault="008A7E80" w:rsidP="00F31F2A">
      <w:pPr>
        <w:pStyle w:val="ListParagraph"/>
        <w:numPr>
          <w:ilvl w:val="0"/>
          <w:numId w:val="12"/>
        </w:numPr>
        <w:spacing w:after="0" w:line="360" w:lineRule="auto"/>
        <w:jc w:val="both"/>
        <w:rPr>
          <w:rFonts w:ascii="Arial" w:hAnsi="Arial" w:cs="Arial"/>
        </w:rPr>
      </w:pPr>
      <w:r w:rsidRPr="00AA4150">
        <w:rPr>
          <w:rFonts w:ascii="Arial" w:hAnsi="Arial" w:cs="Arial"/>
        </w:rPr>
        <w:lastRenderedPageBreak/>
        <w:t xml:space="preserve">Some answers are ridiculous and clearly wrong / included for </w:t>
      </w:r>
      <w:proofErr w:type="gramStart"/>
      <w:r w:rsidRPr="00AA4150">
        <w:rPr>
          <w:rFonts w:ascii="Arial" w:hAnsi="Arial" w:cs="Arial"/>
        </w:rPr>
        <w:t>padding</w:t>
      </w:r>
      <w:proofErr w:type="gramEnd"/>
    </w:p>
    <w:p w14:paraId="2E2490AB" w14:textId="77777777" w:rsidR="00E53D0A" w:rsidRPr="00AA4150" w:rsidRDefault="00E53D0A" w:rsidP="00F31F2A">
      <w:pPr>
        <w:spacing w:after="0" w:line="360" w:lineRule="auto"/>
        <w:jc w:val="both"/>
        <w:rPr>
          <w:rFonts w:ascii="Arial" w:hAnsi="Arial" w:cs="Arial"/>
        </w:rPr>
      </w:pPr>
    </w:p>
    <w:p w14:paraId="3A630943" w14:textId="79AE489C" w:rsidR="008A7E80" w:rsidRPr="00AA4150" w:rsidRDefault="008A7E80" w:rsidP="00F31F2A">
      <w:pPr>
        <w:spacing w:after="0" w:line="360" w:lineRule="auto"/>
        <w:jc w:val="both"/>
        <w:rPr>
          <w:rFonts w:ascii="Arial" w:hAnsi="Arial" w:cs="Arial"/>
        </w:rPr>
      </w:pPr>
      <w:r w:rsidRPr="00AA4150">
        <w:rPr>
          <w:rFonts w:ascii="Arial" w:hAnsi="Arial" w:cs="Arial"/>
        </w:rPr>
        <w:t>Additionally, it should be a test of knowledge/recall/application of knowledge. Not a test of how well the user understands English grammar.  Avoid double negatives.</w:t>
      </w:r>
    </w:p>
    <w:p w14:paraId="28A9B39D" w14:textId="77777777" w:rsidR="00F31F2A" w:rsidRPr="00AA4150" w:rsidRDefault="00F31F2A" w:rsidP="00F31F2A">
      <w:pPr>
        <w:spacing w:after="0" w:line="360" w:lineRule="auto"/>
        <w:jc w:val="both"/>
        <w:rPr>
          <w:rFonts w:ascii="Arial" w:hAnsi="Arial" w:cs="Arial"/>
          <w:u w:val="single"/>
        </w:rPr>
      </w:pPr>
    </w:p>
    <w:p w14:paraId="257E363F" w14:textId="06DEB3F0" w:rsidR="008A7E80" w:rsidRPr="00AA4150" w:rsidRDefault="008A7E80" w:rsidP="00F31F2A">
      <w:pPr>
        <w:spacing w:after="0" w:line="360" w:lineRule="auto"/>
        <w:jc w:val="both"/>
        <w:rPr>
          <w:rFonts w:ascii="Arial" w:hAnsi="Arial" w:cs="Arial"/>
          <w:i/>
          <w:iCs/>
        </w:rPr>
      </w:pPr>
      <w:r w:rsidRPr="00AA4150">
        <w:rPr>
          <w:rFonts w:ascii="Arial" w:hAnsi="Arial" w:cs="Arial"/>
          <w:i/>
          <w:iCs/>
        </w:rPr>
        <w:t>Answers</w:t>
      </w:r>
    </w:p>
    <w:p w14:paraId="1FE1E9F9" w14:textId="3A7B6936" w:rsidR="008A7E80" w:rsidRPr="00AA4150" w:rsidRDefault="008A7E80" w:rsidP="00F31F2A">
      <w:pPr>
        <w:spacing w:after="0" w:line="360" w:lineRule="auto"/>
        <w:jc w:val="both"/>
        <w:rPr>
          <w:rFonts w:ascii="Arial" w:hAnsi="Arial" w:cs="Arial"/>
        </w:rPr>
      </w:pPr>
      <w:r w:rsidRPr="00AA4150">
        <w:rPr>
          <w:rFonts w:ascii="Arial" w:hAnsi="Arial" w:cs="Arial"/>
        </w:rPr>
        <w:t>Is the answer based on UK practice or practice within the author</w:t>
      </w:r>
      <w:r w:rsidR="00D204AB" w:rsidRPr="00AA4150">
        <w:rPr>
          <w:rFonts w:ascii="Arial" w:hAnsi="Arial" w:cs="Arial"/>
        </w:rPr>
        <w:t>’</w:t>
      </w:r>
      <w:r w:rsidRPr="00AA4150">
        <w:rPr>
          <w:rFonts w:ascii="Arial" w:hAnsi="Arial" w:cs="Arial"/>
        </w:rPr>
        <w:t xml:space="preserve">s hospital? </w:t>
      </w:r>
      <w:r w:rsidR="00C30DEB" w:rsidRPr="00AA4150">
        <w:rPr>
          <w:rFonts w:ascii="Arial" w:hAnsi="Arial" w:cs="Arial"/>
        </w:rPr>
        <w:t>The answer needs to be UK based so don’t rely on local guidelines.</w:t>
      </w:r>
      <w:r w:rsidRPr="00AA4150">
        <w:rPr>
          <w:rFonts w:ascii="Arial" w:hAnsi="Arial" w:cs="Arial"/>
        </w:rPr>
        <w:t xml:space="preserve"> Ideally there should be a brief explanation of why the answer is correct, and why others are incorrect.  If it’s a single best answer (where you are selecting the ‘most correct’ answer out of possibl</w:t>
      </w:r>
      <w:r w:rsidR="000A261C" w:rsidRPr="00AA4150">
        <w:rPr>
          <w:rFonts w:ascii="Arial" w:hAnsi="Arial" w:cs="Arial"/>
        </w:rPr>
        <w:t>e</w:t>
      </w:r>
      <w:r w:rsidRPr="00AA4150">
        <w:rPr>
          <w:rFonts w:ascii="Arial" w:hAnsi="Arial" w:cs="Arial"/>
        </w:rPr>
        <w:t xml:space="preserve"> five correct answers) the answer needs to be robustly backed by evidence not opinion.  </w:t>
      </w:r>
      <w:r w:rsidR="00C30DEB" w:rsidRPr="00AA4150">
        <w:rPr>
          <w:rFonts w:ascii="Arial" w:hAnsi="Arial" w:cs="Arial"/>
        </w:rPr>
        <w:t xml:space="preserve">Additionally, don’t include ‘ask a senior’ as an answer, it may be a </w:t>
      </w:r>
      <w:proofErr w:type="gramStart"/>
      <w:r w:rsidR="00C30DEB" w:rsidRPr="00AA4150">
        <w:rPr>
          <w:rFonts w:ascii="Arial" w:hAnsi="Arial" w:cs="Arial"/>
        </w:rPr>
        <w:t>Consultant</w:t>
      </w:r>
      <w:proofErr w:type="gramEnd"/>
      <w:r w:rsidR="00C30DEB" w:rsidRPr="00AA4150">
        <w:rPr>
          <w:rFonts w:ascii="Arial" w:hAnsi="Arial" w:cs="Arial"/>
        </w:rPr>
        <w:t xml:space="preserve"> who is completing the case.</w:t>
      </w:r>
    </w:p>
    <w:p w14:paraId="44243A72" w14:textId="77777777" w:rsidR="00F31F2A" w:rsidRPr="00AA4150" w:rsidRDefault="00F31F2A" w:rsidP="00F31F2A">
      <w:pPr>
        <w:spacing w:after="0" w:line="360" w:lineRule="auto"/>
        <w:jc w:val="both"/>
        <w:rPr>
          <w:rFonts w:ascii="Arial" w:hAnsi="Arial" w:cs="Arial"/>
          <w:u w:val="single"/>
        </w:rPr>
      </w:pPr>
    </w:p>
    <w:p w14:paraId="0C5BECBF" w14:textId="1A4780C8" w:rsidR="008A7E80" w:rsidRPr="00AA4150" w:rsidRDefault="008A7E80" w:rsidP="00F31F2A">
      <w:pPr>
        <w:spacing w:after="0" w:line="360" w:lineRule="auto"/>
        <w:jc w:val="both"/>
        <w:rPr>
          <w:rFonts w:ascii="Arial" w:hAnsi="Arial" w:cs="Arial"/>
          <w:i/>
          <w:iCs/>
        </w:rPr>
      </w:pPr>
      <w:r w:rsidRPr="00AA4150">
        <w:rPr>
          <w:rFonts w:ascii="Arial" w:hAnsi="Arial" w:cs="Arial"/>
          <w:i/>
          <w:iCs/>
        </w:rPr>
        <w:t>Key Learning Points</w:t>
      </w:r>
    </w:p>
    <w:p w14:paraId="05F5BBD0" w14:textId="49E00677" w:rsidR="008A7E80" w:rsidRPr="00AA4150" w:rsidRDefault="008A7E80" w:rsidP="00F31F2A">
      <w:pPr>
        <w:spacing w:after="0" w:line="360" w:lineRule="auto"/>
        <w:jc w:val="both"/>
        <w:rPr>
          <w:rFonts w:ascii="Arial" w:hAnsi="Arial" w:cs="Arial"/>
        </w:rPr>
      </w:pPr>
      <w:r w:rsidRPr="00AA4150">
        <w:rPr>
          <w:rFonts w:ascii="Arial" w:hAnsi="Arial" w:cs="Arial"/>
        </w:rPr>
        <w:t>Are these covered in the session? Where possible do they follow Bloom</w:t>
      </w:r>
      <w:r w:rsidR="00D204AB" w:rsidRPr="00AA4150">
        <w:rPr>
          <w:rFonts w:ascii="Arial" w:hAnsi="Arial" w:cs="Arial"/>
        </w:rPr>
        <w:t>’</w:t>
      </w:r>
      <w:r w:rsidRPr="00AA4150">
        <w:rPr>
          <w:rFonts w:ascii="Arial" w:hAnsi="Arial" w:cs="Arial"/>
        </w:rPr>
        <w:t>s taxonomy. These are the few things you want the learner to remember, no new ideas should come into this!</w:t>
      </w:r>
    </w:p>
    <w:p w14:paraId="68B74EAF" w14:textId="77777777" w:rsidR="00F31F2A" w:rsidRPr="00AA4150" w:rsidRDefault="00F31F2A" w:rsidP="00F31F2A">
      <w:pPr>
        <w:spacing w:after="0" w:line="360" w:lineRule="auto"/>
        <w:jc w:val="both"/>
        <w:rPr>
          <w:rFonts w:ascii="Arial" w:hAnsi="Arial" w:cs="Arial"/>
          <w:u w:val="single"/>
        </w:rPr>
      </w:pPr>
    </w:p>
    <w:p w14:paraId="663899F5" w14:textId="3CE2ED53" w:rsidR="008A7E80" w:rsidRPr="00AA4150" w:rsidRDefault="008A7E80" w:rsidP="00F31F2A">
      <w:pPr>
        <w:spacing w:after="0" w:line="360" w:lineRule="auto"/>
        <w:jc w:val="both"/>
        <w:rPr>
          <w:rFonts w:ascii="Arial" w:hAnsi="Arial" w:cs="Arial"/>
          <w:i/>
          <w:iCs/>
        </w:rPr>
      </w:pPr>
      <w:r w:rsidRPr="00AA4150">
        <w:rPr>
          <w:rFonts w:ascii="Arial" w:hAnsi="Arial" w:cs="Arial"/>
          <w:i/>
          <w:iCs/>
        </w:rPr>
        <w:t>References &amp; Links</w:t>
      </w:r>
    </w:p>
    <w:p w14:paraId="545A13CB" w14:textId="1AEBA26A" w:rsidR="00B34A19" w:rsidRPr="00AA4150" w:rsidRDefault="008A7E80" w:rsidP="00F31F2A">
      <w:pPr>
        <w:spacing w:after="0" w:line="360" w:lineRule="auto"/>
        <w:jc w:val="both"/>
        <w:rPr>
          <w:rFonts w:ascii="Arial" w:hAnsi="Arial" w:cs="Arial"/>
        </w:rPr>
      </w:pPr>
      <w:r w:rsidRPr="00AA4150">
        <w:rPr>
          <w:rFonts w:ascii="Arial" w:hAnsi="Arial" w:cs="Arial"/>
        </w:rPr>
        <w:t>Do the URLs work? Are they relevant</w:t>
      </w:r>
      <w:r w:rsidR="00AB0AF4" w:rsidRPr="00AA4150">
        <w:rPr>
          <w:rFonts w:ascii="Arial" w:hAnsi="Arial" w:cs="Arial"/>
        </w:rPr>
        <w:t>?</w:t>
      </w:r>
      <w:r w:rsidRPr="00AA4150">
        <w:rPr>
          <w:rFonts w:ascii="Arial" w:hAnsi="Arial" w:cs="Arial"/>
        </w:rPr>
        <w:t xml:space="preserve"> After about 5</w:t>
      </w:r>
      <w:r w:rsidR="00457591" w:rsidRPr="00AA4150">
        <w:rPr>
          <w:rFonts w:ascii="Arial" w:hAnsi="Arial" w:cs="Arial"/>
        </w:rPr>
        <w:t>,</w:t>
      </w:r>
      <w:r w:rsidRPr="00AA4150">
        <w:rPr>
          <w:rFonts w:ascii="Arial" w:hAnsi="Arial" w:cs="Arial"/>
        </w:rPr>
        <w:t xml:space="preserve"> </w:t>
      </w:r>
      <w:r w:rsidR="00D204AB" w:rsidRPr="00AA4150">
        <w:rPr>
          <w:rFonts w:ascii="Arial" w:hAnsi="Arial" w:cs="Arial"/>
        </w:rPr>
        <w:t>editors</w:t>
      </w:r>
      <w:r w:rsidRPr="00AA4150">
        <w:rPr>
          <w:rFonts w:ascii="Arial" w:hAnsi="Arial" w:cs="Arial"/>
        </w:rPr>
        <w:t xml:space="preserve"> start to wonder if there are too many references.  If so, pick out the most relevant / most recent. Aim to use open access stuff if possible</w:t>
      </w:r>
      <w:r w:rsidR="000A261C" w:rsidRPr="00AA4150">
        <w:rPr>
          <w:rFonts w:ascii="Arial" w:hAnsi="Arial" w:cs="Arial"/>
        </w:rPr>
        <w:t>.</w:t>
      </w:r>
      <w:r w:rsidRPr="00AA4150">
        <w:rPr>
          <w:rFonts w:ascii="Arial" w:hAnsi="Arial" w:cs="Arial"/>
        </w:rPr>
        <w:t xml:space="preserve"> </w:t>
      </w:r>
      <w:r w:rsidR="000A261C" w:rsidRPr="00AA4150">
        <w:rPr>
          <w:rFonts w:ascii="Arial" w:hAnsi="Arial" w:cs="Arial"/>
        </w:rPr>
        <w:t>I</w:t>
      </w:r>
      <w:r w:rsidRPr="00AA4150">
        <w:rPr>
          <w:rFonts w:ascii="Arial" w:hAnsi="Arial" w:cs="Arial"/>
        </w:rPr>
        <w:t>f it</w:t>
      </w:r>
      <w:r w:rsidR="00457591" w:rsidRPr="00AA4150">
        <w:rPr>
          <w:rFonts w:ascii="Arial" w:hAnsi="Arial" w:cs="Arial"/>
        </w:rPr>
        <w:t>’</w:t>
      </w:r>
      <w:r w:rsidRPr="00AA4150">
        <w:rPr>
          <w:rFonts w:ascii="Arial" w:hAnsi="Arial" w:cs="Arial"/>
        </w:rPr>
        <w:t>s closed access</w:t>
      </w:r>
      <w:r w:rsidR="00457591" w:rsidRPr="00AA4150">
        <w:rPr>
          <w:rFonts w:ascii="Arial" w:hAnsi="Arial" w:cs="Arial"/>
        </w:rPr>
        <w:t>,</w:t>
      </w:r>
      <w:r w:rsidRPr="00AA4150">
        <w:rPr>
          <w:rFonts w:ascii="Arial" w:hAnsi="Arial" w:cs="Arial"/>
        </w:rPr>
        <w:t xml:space="preserve"> is there a good review out there of it? </w:t>
      </w:r>
    </w:p>
    <w:p w14:paraId="41CEB917" w14:textId="77777777" w:rsidR="00B93FDD" w:rsidRPr="00AA4150" w:rsidRDefault="00B93FDD" w:rsidP="00E033AC">
      <w:pPr>
        <w:jc w:val="both"/>
        <w:rPr>
          <w:rFonts w:ascii="Arial" w:hAnsi="Arial" w:cs="Arial"/>
        </w:rPr>
      </w:pPr>
    </w:p>
    <w:tbl>
      <w:tblPr>
        <w:tblStyle w:val="TableGrid"/>
        <w:tblW w:w="0" w:type="auto"/>
        <w:jc w:val="center"/>
        <w:tblLook w:val="04A0" w:firstRow="1" w:lastRow="0" w:firstColumn="1" w:lastColumn="0" w:noHBand="0" w:noVBand="1"/>
      </w:tblPr>
      <w:tblGrid>
        <w:gridCol w:w="3214"/>
        <w:gridCol w:w="5802"/>
      </w:tblGrid>
      <w:tr w:rsidR="001D2829" w:rsidRPr="00AA4150" w14:paraId="441856EC" w14:textId="77777777" w:rsidTr="002D1173">
        <w:trPr>
          <w:jc w:val="center"/>
        </w:trPr>
        <w:tc>
          <w:tcPr>
            <w:tcW w:w="3214" w:type="dxa"/>
          </w:tcPr>
          <w:p w14:paraId="4E4D8397" w14:textId="54B5161D" w:rsidR="001D2829" w:rsidRPr="00AA4150" w:rsidRDefault="008A7E80" w:rsidP="00AA4150">
            <w:pPr>
              <w:rPr>
                <w:rFonts w:ascii="Arial" w:hAnsi="Arial" w:cs="Arial"/>
                <w:b/>
                <w:bCs/>
              </w:rPr>
            </w:pPr>
            <w:r w:rsidRPr="00AA4150">
              <w:rPr>
                <w:rFonts w:ascii="Arial" w:hAnsi="Arial" w:cs="Arial"/>
                <w:b/>
                <w:bCs/>
              </w:rPr>
              <w:t xml:space="preserve">Case </w:t>
            </w:r>
            <w:r w:rsidR="001D2829" w:rsidRPr="00AA4150">
              <w:rPr>
                <w:rFonts w:ascii="Arial" w:hAnsi="Arial" w:cs="Arial"/>
                <w:b/>
                <w:bCs/>
              </w:rPr>
              <w:t>Title</w:t>
            </w:r>
          </w:p>
          <w:p w14:paraId="0EBE22A2" w14:textId="77777777" w:rsidR="001D2829" w:rsidRPr="00AA4150" w:rsidRDefault="001D2829" w:rsidP="00AA4150">
            <w:pPr>
              <w:rPr>
                <w:rFonts w:ascii="Arial" w:hAnsi="Arial" w:cs="Arial"/>
              </w:rPr>
            </w:pPr>
            <w:r w:rsidRPr="00AA4150">
              <w:rPr>
                <w:rFonts w:ascii="Arial" w:hAnsi="Arial" w:cs="Arial"/>
              </w:rPr>
              <w:t>Please try to make it snappy and engaging</w:t>
            </w:r>
          </w:p>
        </w:tc>
        <w:tc>
          <w:tcPr>
            <w:tcW w:w="5802" w:type="dxa"/>
          </w:tcPr>
          <w:p w14:paraId="2F434E1C" w14:textId="77777777" w:rsidR="001D2829" w:rsidRPr="00AA4150" w:rsidRDefault="001D2829" w:rsidP="00AA4150">
            <w:pPr>
              <w:jc w:val="both"/>
              <w:rPr>
                <w:rFonts w:ascii="Arial" w:hAnsi="Arial" w:cs="Arial"/>
                <w:b/>
              </w:rPr>
            </w:pPr>
          </w:p>
        </w:tc>
      </w:tr>
      <w:tr w:rsidR="001D2829" w:rsidRPr="00AA4150" w14:paraId="441AA185" w14:textId="77777777" w:rsidTr="002D1173">
        <w:trPr>
          <w:jc w:val="center"/>
        </w:trPr>
        <w:tc>
          <w:tcPr>
            <w:tcW w:w="3214" w:type="dxa"/>
          </w:tcPr>
          <w:p w14:paraId="74CB71E6" w14:textId="77777777" w:rsidR="001D2829" w:rsidRPr="00AA4150" w:rsidRDefault="00787A27" w:rsidP="00AA4150">
            <w:pPr>
              <w:rPr>
                <w:rFonts w:ascii="Arial" w:hAnsi="Arial" w:cs="Arial"/>
                <w:b/>
                <w:bCs/>
              </w:rPr>
            </w:pPr>
            <w:r w:rsidRPr="00AA4150">
              <w:rPr>
                <w:rFonts w:ascii="Arial" w:hAnsi="Arial" w:cs="Arial"/>
                <w:b/>
                <w:bCs/>
              </w:rPr>
              <w:t>Author[s]</w:t>
            </w:r>
            <w:r w:rsidR="001D2829" w:rsidRPr="00AA4150">
              <w:rPr>
                <w:rFonts w:ascii="Arial" w:hAnsi="Arial" w:cs="Arial"/>
                <w:b/>
                <w:bCs/>
              </w:rPr>
              <w:tab/>
            </w:r>
            <w:r w:rsidR="001D2829" w:rsidRPr="00AA4150">
              <w:rPr>
                <w:rFonts w:ascii="Arial" w:hAnsi="Arial" w:cs="Arial"/>
                <w:b/>
                <w:bCs/>
              </w:rPr>
              <w:tab/>
            </w:r>
          </w:p>
          <w:p w14:paraId="413C775A" w14:textId="1FF7E16C" w:rsidR="001D2829" w:rsidRPr="00AA4150" w:rsidRDefault="001D2829" w:rsidP="00AA4150">
            <w:pPr>
              <w:rPr>
                <w:rFonts w:ascii="Arial" w:hAnsi="Arial" w:cs="Arial"/>
              </w:rPr>
            </w:pPr>
            <w:r w:rsidRPr="00AA4150">
              <w:rPr>
                <w:rFonts w:ascii="Arial" w:hAnsi="Arial" w:cs="Arial"/>
              </w:rPr>
              <w:t>Name, Grade, Institution</w:t>
            </w:r>
            <w:r w:rsidR="00AA7B6B" w:rsidRPr="00AA4150">
              <w:rPr>
                <w:rFonts w:ascii="Arial" w:hAnsi="Arial" w:cs="Arial"/>
              </w:rPr>
              <w:t>, Twitter handle</w:t>
            </w:r>
            <w:r w:rsidR="00A72CFA" w:rsidRPr="00AA4150">
              <w:rPr>
                <w:rFonts w:ascii="Arial" w:hAnsi="Arial" w:cs="Arial"/>
              </w:rPr>
              <w:t>*</w:t>
            </w:r>
          </w:p>
          <w:p w14:paraId="031E372F" w14:textId="77777777" w:rsidR="00AA7B6B" w:rsidRPr="00AA4150" w:rsidRDefault="00AA7B6B" w:rsidP="00AA4150">
            <w:pPr>
              <w:rPr>
                <w:rFonts w:ascii="Arial" w:hAnsi="Arial" w:cs="Arial"/>
              </w:rPr>
            </w:pPr>
          </w:p>
          <w:p w14:paraId="3B941FBA" w14:textId="74E73847" w:rsidR="00AA7B6B" w:rsidRPr="00AA4150" w:rsidRDefault="00A72CFA" w:rsidP="00AA4150">
            <w:pPr>
              <w:rPr>
                <w:rFonts w:ascii="Arial" w:hAnsi="Arial" w:cs="Arial"/>
              </w:rPr>
            </w:pPr>
            <w:r w:rsidRPr="00AA4150">
              <w:rPr>
                <w:rFonts w:ascii="Arial" w:hAnsi="Arial" w:cs="Arial"/>
              </w:rPr>
              <w:t>*Including this means you’re granting your permission for your profile to be shared via social media when the session is published</w:t>
            </w:r>
          </w:p>
        </w:tc>
        <w:tc>
          <w:tcPr>
            <w:tcW w:w="5802" w:type="dxa"/>
          </w:tcPr>
          <w:p w14:paraId="3C91E568" w14:textId="77777777" w:rsidR="001D2829" w:rsidRPr="00AA4150" w:rsidRDefault="001D2829" w:rsidP="00AA4150">
            <w:pPr>
              <w:jc w:val="both"/>
              <w:rPr>
                <w:rFonts w:ascii="Arial" w:hAnsi="Arial" w:cs="Arial"/>
                <w:bCs/>
              </w:rPr>
            </w:pPr>
          </w:p>
        </w:tc>
      </w:tr>
      <w:tr w:rsidR="002A5583" w:rsidRPr="00AA4150" w14:paraId="5B9DE218" w14:textId="77777777" w:rsidTr="002D1173">
        <w:trPr>
          <w:jc w:val="center"/>
        </w:trPr>
        <w:tc>
          <w:tcPr>
            <w:tcW w:w="3214" w:type="dxa"/>
          </w:tcPr>
          <w:p w14:paraId="25A4D806" w14:textId="77777777" w:rsidR="002A5583" w:rsidRPr="00AA4150" w:rsidRDefault="002A5583" w:rsidP="00AA4150">
            <w:pPr>
              <w:rPr>
                <w:rFonts w:ascii="Arial" w:hAnsi="Arial" w:cs="Arial"/>
                <w:b/>
                <w:bCs/>
              </w:rPr>
            </w:pPr>
            <w:proofErr w:type="spellStart"/>
            <w:r w:rsidRPr="00AA4150">
              <w:rPr>
                <w:rFonts w:ascii="Arial" w:hAnsi="Arial" w:cs="Arial"/>
                <w:b/>
                <w:bCs/>
              </w:rPr>
              <w:t>RCEMLearning</w:t>
            </w:r>
            <w:proofErr w:type="spellEnd"/>
            <w:r w:rsidRPr="00AA4150">
              <w:rPr>
                <w:rFonts w:ascii="Arial" w:hAnsi="Arial" w:cs="Arial"/>
                <w:b/>
                <w:bCs/>
              </w:rPr>
              <w:t xml:space="preserve"> Editorial Executive reviewer </w:t>
            </w:r>
          </w:p>
          <w:p w14:paraId="57F64255" w14:textId="2727318E" w:rsidR="00891A82" w:rsidRPr="00AA4150" w:rsidRDefault="00891A82" w:rsidP="00AA4150">
            <w:pPr>
              <w:rPr>
                <w:rFonts w:ascii="Arial" w:hAnsi="Arial" w:cs="Arial"/>
                <w:b/>
                <w:bCs/>
              </w:rPr>
            </w:pPr>
          </w:p>
        </w:tc>
        <w:tc>
          <w:tcPr>
            <w:tcW w:w="5802" w:type="dxa"/>
          </w:tcPr>
          <w:p w14:paraId="1D5B88DA" w14:textId="77777777" w:rsidR="002A5583" w:rsidRPr="00AA4150" w:rsidRDefault="002A5583" w:rsidP="00AA4150">
            <w:pPr>
              <w:jc w:val="both"/>
              <w:rPr>
                <w:rFonts w:ascii="Arial" w:hAnsi="Arial" w:cs="Arial"/>
              </w:rPr>
            </w:pPr>
          </w:p>
        </w:tc>
      </w:tr>
      <w:tr w:rsidR="001D2829" w:rsidRPr="00AA4150" w14:paraId="43A2BA8D" w14:textId="77777777" w:rsidTr="002D1173">
        <w:trPr>
          <w:jc w:val="center"/>
        </w:trPr>
        <w:tc>
          <w:tcPr>
            <w:tcW w:w="3214" w:type="dxa"/>
          </w:tcPr>
          <w:p w14:paraId="7A3E0632" w14:textId="350BB4CF" w:rsidR="001D2829" w:rsidRPr="00AA4150" w:rsidRDefault="005C35EB" w:rsidP="00AA4150">
            <w:pPr>
              <w:rPr>
                <w:rFonts w:ascii="Arial" w:hAnsi="Arial" w:cs="Arial"/>
                <w:b/>
                <w:bCs/>
              </w:rPr>
            </w:pPr>
            <w:r>
              <w:rPr>
                <w:rFonts w:ascii="Arial" w:hAnsi="Arial" w:cs="Arial"/>
                <w:b/>
                <w:bCs/>
              </w:rPr>
              <w:t xml:space="preserve">2015 </w:t>
            </w:r>
            <w:r w:rsidR="001D2829" w:rsidRPr="00AA4150">
              <w:rPr>
                <w:rFonts w:ascii="Arial" w:hAnsi="Arial" w:cs="Arial"/>
                <w:b/>
                <w:bCs/>
              </w:rPr>
              <w:t>Curriculum Competency Code[s]</w:t>
            </w:r>
          </w:p>
          <w:p w14:paraId="38809763" w14:textId="77777777" w:rsidR="001D2829" w:rsidRPr="00AA4150" w:rsidRDefault="001D2829" w:rsidP="00AA4150">
            <w:pPr>
              <w:rPr>
                <w:rFonts w:ascii="Arial" w:hAnsi="Arial" w:cs="Arial"/>
              </w:rPr>
            </w:pPr>
            <w:r w:rsidRPr="00AA4150">
              <w:rPr>
                <w:rFonts w:ascii="Arial" w:hAnsi="Arial" w:cs="Arial"/>
              </w:rPr>
              <w:t>*Mandatory</w:t>
            </w:r>
          </w:p>
        </w:tc>
        <w:tc>
          <w:tcPr>
            <w:tcW w:w="5802" w:type="dxa"/>
          </w:tcPr>
          <w:p w14:paraId="040292C0" w14:textId="77777777" w:rsidR="001D2829" w:rsidRPr="00AA4150" w:rsidRDefault="00787A27" w:rsidP="00AA4150">
            <w:pPr>
              <w:jc w:val="both"/>
              <w:rPr>
                <w:rStyle w:val="Hyperlink"/>
                <w:rFonts w:ascii="Arial" w:hAnsi="Arial" w:cs="Arial"/>
              </w:rPr>
            </w:pPr>
            <w:r w:rsidRPr="00AA4150">
              <w:rPr>
                <w:rFonts w:ascii="Arial" w:hAnsi="Arial" w:cs="Arial"/>
              </w:rPr>
              <w:t>Please select relevant competences</w:t>
            </w:r>
            <w:r w:rsidR="005554EF" w:rsidRPr="00AA4150">
              <w:rPr>
                <w:rFonts w:ascii="Arial" w:hAnsi="Arial" w:cs="Arial"/>
              </w:rPr>
              <w:t xml:space="preserve"> (max of 3)</w:t>
            </w:r>
            <w:r w:rsidRPr="00AA4150">
              <w:rPr>
                <w:rFonts w:ascii="Arial" w:hAnsi="Arial" w:cs="Arial"/>
              </w:rPr>
              <w:t xml:space="preserve"> from this </w:t>
            </w:r>
            <w:hyperlink r:id="rId14" w:history="1">
              <w:r w:rsidRPr="00AA4150">
                <w:rPr>
                  <w:rStyle w:val="Hyperlink"/>
                  <w:rFonts w:ascii="Arial" w:hAnsi="Arial" w:cs="Arial"/>
                </w:rPr>
                <w:t>curriculum map</w:t>
              </w:r>
            </w:hyperlink>
          </w:p>
          <w:p w14:paraId="1A2BF258" w14:textId="77777777" w:rsidR="007D617A" w:rsidRPr="00AA4150" w:rsidRDefault="007D617A" w:rsidP="00AA4150">
            <w:pPr>
              <w:jc w:val="both"/>
              <w:rPr>
                <w:rStyle w:val="Hyperlink"/>
                <w:rFonts w:ascii="Arial" w:hAnsi="Arial" w:cs="Arial"/>
              </w:rPr>
            </w:pPr>
          </w:p>
          <w:p w14:paraId="053E572B" w14:textId="12C8BE53" w:rsidR="007D617A" w:rsidRPr="00AA4150" w:rsidRDefault="007D617A" w:rsidP="00AA4150">
            <w:pPr>
              <w:jc w:val="both"/>
              <w:rPr>
                <w:rFonts w:ascii="Arial" w:hAnsi="Arial" w:cs="Arial"/>
              </w:rPr>
            </w:pPr>
          </w:p>
        </w:tc>
      </w:tr>
      <w:tr w:rsidR="005C35EB" w:rsidRPr="00AA4150" w14:paraId="5FE6D4E8" w14:textId="77777777" w:rsidTr="002D1173">
        <w:trPr>
          <w:jc w:val="center"/>
        </w:trPr>
        <w:tc>
          <w:tcPr>
            <w:tcW w:w="3214" w:type="dxa"/>
            <w:vMerge w:val="restart"/>
          </w:tcPr>
          <w:p w14:paraId="4388A9E3" w14:textId="77777777" w:rsidR="005C35EB" w:rsidRPr="00AA4150" w:rsidRDefault="005C35EB" w:rsidP="00AA4150">
            <w:pPr>
              <w:rPr>
                <w:rFonts w:ascii="Arial" w:hAnsi="Arial" w:cs="Arial"/>
                <w:b/>
                <w:bCs/>
              </w:rPr>
            </w:pPr>
            <w:r w:rsidRPr="00AA4150">
              <w:rPr>
                <w:rFonts w:ascii="Arial" w:hAnsi="Arial" w:cs="Arial"/>
                <w:b/>
                <w:bCs/>
              </w:rPr>
              <w:t>New Curriculum Mapping</w:t>
            </w:r>
          </w:p>
          <w:p w14:paraId="15DA90CD" w14:textId="0445156A" w:rsidR="005C35EB" w:rsidRPr="00AA4150" w:rsidRDefault="005C35EB" w:rsidP="00AA4150">
            <w:pPr>
              <w:rPr>
                <w:rFonts w:ascii="Arial" w:hAnsi="Arial" w:cs="Arial"/>
              </w:rPr>
            </w:pPr>
            <w:r w:rsidRPr="00AA4150">
              <w:rPr>
                <w:rFonts w:ascii="Arial" w:hAnsi="Arial" w:cs="Arial"/>
              </w:rPr>
              <w:t>*Mandatory</w:t>
            </w:r>
          </w:p>
        </w:tc>
        <w:tc>
          <w:tcPr>
            <w:tcW w:w="5802" w:type="dxa"/>
          </w:tcPr>
          <w:p w14:paraId="36604B04" w14:textId="48A481D2" w:rsidR="005C35EB" w:rsidRPr="00AA4150" w:rsidRDefault="005C35EB" w:rsidP="00AA4150">
            <w:pPr>
              <w:jc w:val="both"/>
              <w:rPr>
                <w:rStyle w:val="Hyperlink"/>
                <w:rFonts w:ascii="Arial" w:hAnsi="Arial" w:cs="Arial"/>
                <w:color w:val="auto"/>
                <w:u w:val="none"/>
              </w:rPr>
            </w:pPr>
            <w:r w:rsidRPr="00AA4150">
              <w:rPr>
                <w:rStyle w:val="Hyperlink"/>
                <w:rFonts w:ascii="Arial" w:hAnsi="Arial" w:cs="Arial"/>
                <w:color w:val="auto"/>
                <w:u w:val="none"/>
              </w:rPr>
              <w:t xml:space="preserve">Please select what </w:t>
            </w:r>
            <w:hyperlink r:id="rId15" w:history="1">
              <w:r w:rsidRPr="00AA4150">
                <w:rPr>
                  <w:rStyle w:val="Hyperlink"/>
                  <w:rFonts w:ascii="Arial" w:hAnsi="Arial" w:cs="Arial"/>
                </w:rPr>
                <w:t>SLO/s from the new curriculum</w:t>
              </w:r>
            </w:hyperlink>
            <w:r w:rsidRPr="00AA4150">
              <w:rPr>
                <w:rStyle w:val="Hyperlink"/>
                <w:rFonts w:ascii="Arial" w:hAnsi="Arial" w:cs="Arial"/>
                <w:color w:val="auto"/>
                <w:u w:val="none"/>
              </w:rPr>
              <w:t xml:space="preserve"> the content relates to</w:t>
            </w:r>
          </w:p>
          <w:p w14:paraId="2A9C8937" w14:textId="77777777" w:rsidR="005C35EB" w:rsidRPr="00AA4150" w:rsidRDefault="005C35EB" w:rsidP="00AA4150">
            <w:pPr>
              <w:jc w:val="both"/>
              <w:rPr>
                <w:rStyle w:val="Hyperlink"/>
                <w:rFonts w:ascii="Arial" w:hAnsi="Arial" w:cs="Arial"/>
              </w:rPr>
            </w:pPr>
          </w:p>
          <w:p w14:paraId="7CF1B62D" w14:textId="272AA8DA" w:rsidR="005C35EB" w:rsidRPr="00AA4150" w:rsidRDefault="005C35EB" w:rsidP="00AA4150">
            <w:pPr>
              <w:jc w:val="both"/>
              <w:rPr>
                <w:rFonts w:ascii="Arial" w:hAnsi="Arial" w:cs="Arial"/>
              </w:rPr>
            </w:pPr>
          </w:p>
        </w:tc>
      </w:tr>
      <w:tr w:rsidR="005C35EB" w:rsidRPr="00AA4150" w14:paraId="759D0821" w14:textId="77777777" w:rsidTr="002D1173">
        <w:trPr>
          <w:jc w:val="center"/>
        </w:trPr>
        <w:tc>
          <w:tcPr>
            <w:tcW w:w="3214" w:type="dxa"/>
            <w:vMerge/>
          </w:tcPr>
          <w:p w14:paraId="350958AF" w14:textId="77777777" w:rsidR="005C35EB" w:rsidRPr="00AA4150" w:rsidRDefault="005C35EB" w:rsidP="00AA4150">
            <w:pPr>
              <w:rPr>
                <w:rFonts w:ascii="Arial" w:hAnsi="Arial" w:cs="Arial"/>
                <w:b/>
                <w:bCs/>
              </w:rPr>
            </w:pPr>
          </w:p>
        </w:tc>
        <w:tc>
          <w:tcPr>
            <w:tcW w:w="5802" w:type="dxa"/>
          </w:tcPr>
          <w:p w14:paraId="3C7033E0" w14:textId="77777777" w:rsidR="005C35EB" w:rsidRDefault="005C35EB" w:rsidP="00AA4150">
            <w:pPr>
              <w:jc w:val="both"/>
              <w:rPr>
                <w:rStyle w:val="Hyperlink"/>
                <w:rFonts w:ascii="Arial" w:hAnsi="Arial" w:cs="Arial"/>
              </w:rPr>
            </w:pPr>
            <w:r>
              <w:rPr>
                <w:rStyle w:val="Hyperlink"/>
                <w:rFonts w:ascii="Arial" w:hAnsi="Arial" w:cs="Arial"/>
                <w:color w:val="auto"/>
                <w:u w:val="none"/>
              </w:rPr>
              <w:t xml:space="preserve">Please also </w:t>
            </w:r>
            <w:r w:rsidRPr="00AA4150">
              <w:rPr>
                <w:rStyle w:val="Hyperlink"/>
                <w:rFonts w:ascii="Arial" w:hAnsi="Arial" w:cs="Arial"/>
                <w:color w:val="auto"/>
                <w:u w:val="none"/>
              </w:rPr>
              <w:t xml:space="preserve">map codes from </w:t>
            </w:r>
            <w:hyperlink r:id="rId16" w:history="1">
              <w:r w:rsidRPr="00AA4150">
                <w:rPr>
                  <w:rStyle w:val="Hyperlink"/>
                  <w:rFonts w:ascii="Arial" w:hAnsi="Arial" w:cs="Arial"/>
                </w:rPr>
                <w:t>the Syllabus</w:t>
              </w:r>
            </w:hyperlink>
          </w:p>
          <w:p w14:paraId="429BFF46" w14:textId="1614F10D" w:rsidR="005C35EB" w:rsidRPr="00AA4150" w:rsidRDefault="005C35EB" w:rsidP="00AA4150">
            <w:pPr>
              <w:jc w:val="both"/>
              <w:rPr>
                <w:rStyle w:val="Hyperlink"/>
                <w:rFonts w:ascii="Arial" w:hAnsi="Arial" w:cs="Arial"/>
                <w:color w:val="auto"/>
                <w:u w:val="none"/>
              </w:rPr>
            </w:pPr>
          </w:p>
        </w:tc>
      </w:tr>
      <w:tr w:rsidR="001D2829" w:rsidRPr="00AA4150" w14:paraId="6D279B03" w14:textId="77777777" w:rsidTr="002D1173">
        <w:trPr>
          <w:jc w:val="center"/>
        </w:trPr>
        <w:tc>
          <w:tcPr>
            <w:tcW w:w="3214" w:type="dxa"/>
          </w:tcPr>
          <w:p w14:paraId="593AA020" w14:textId="77777777" w:rsidR="001D2829" w:rsidRPr="00AA4150" w:rsidRDefault="001D2829" w:rsidP="00AA4150">
            <w:pPr>
              <w:rPr>
                <w:rFonts w:ascii="Arial" w:hAnsi="Arial" w:cs="Arial"/>
                <w:b/>
                <w:bCs/>
              </w:rPr>
            </w:pPr>
            <w:r w:rsidRPr="00AA4150">
              <w:rPr>
                <w:rFonts w:ascii="Arial" w:hAnsi="Arial" w:cs="Arial"/>
                <w:b/>
                <w:bCs/>
              </w:rPr>
              <w:t>Images</w:t>
            </w:r>
          </w:p>
        </w:tc>
        <w:tc>
          <w:tcPr>
            <w:tcW w:w="5802" w:type="dxa"/>
          </w:tcPr>
          <w:p w14:paraId="391DCBD5" w14:textId="6786C7EB" w:rsidR="001D2829" w:rsidRPr="00AA4150" w:rsidRDefault="001D2829" w:rsidP="00AA4150">
            <w:pPr>
              <w:widowControl w:val="0"/>
              <w:suppressAutoHyphens/>
              <w:jc w:val="both"/>
              <w:rPr>
                <w:rFonts w:ascii="Arial" w:eastAsia="Arial Unicode MS" w:hAnsi="Arial" w:cs="Arial"/>
                <w:i/>
                <w:kern w:val="1"/>
              </w:rPr>
            </w:pPr>
            <w:r w:rsidRPr="00AA4150">
              <w:rPr>
                <w:rFonts w:ascii="Arial" w:eastAsia="Arial Unicode MS" w:hAnsi="Arial" w:cs="Arial"/>
                <w:i/>
                <w:kern w:val="1"/>
              </w:rPr>
              <w:t xml:space="preserve">If an image is used, please load and send separately, and ensure it is clearly labelled and linked to this document, </w:t>
            </w:r>
            <w:proofErr w:type="gramStart"/>
            <w:r w:rsidRPr="00AA4150">
              <w:rPr>
                <w:rFonts w:ascii="Arial" w:eastAsia="Arial Unicode MS" w:hAnsi="Arial" w:cs="Arial"/>
                <w:i/>
                <w:kern w:val="1"/>
              </w:rPr>
              <w:t>i.e</w:t>
            </w:r>
            <w:r w:rsidR="0044482F" w:rsidRPr="00AA4150">
              <w:rPr>
                <w:rFonts w:ascii="Arial" w:eastAsia="Arial Unicode MS" w:hAnsi="Arial" w:cs="Arial"/>
                <w:i/>
                <w:kern w:val="1"/>
              </w:rPr>
              <w:t>.</w:t>
            </w:r>
            <w:proofErr w:type="gramEnd"/>
            <w:r w:rsidRPr="00AA4150">
              <w:rPr>
                <w:rFonts w:ascii="Arial" w:eastAsia="Arial Unicode MS" w:hAnsi="Arial" w:cs="Arial"/>
                <w:i/>
                <w:kern w:val="1"/>
              </w:rPr>
              <w:t xml:space="preserve"> author &amp; title. Standard guidance for image capture applies. All images MUST be anonymised or if clinical image, </w:t>
            </w:r>
            <w:r w:rsidRPr="00AA4150">
              <w:rPr>
                <w:rFonts w:ascii="Arial" w:eastAsia="Arial Unicode MS" w:hAnsi="Arial" w:cs="Arial"/>
                <w:i/>
                <w:kern w:val="1"/>
                <w:u w:val="single"/>
              </w:rPr>
              <w:t>evidence of patient consent</w:t>
            </w:r>
            <w:r w:rsidRPr="00AA4150">
              <w:rPr>
                <w:rFonts w:ascii="Arial" w:eastAsia="Arial Unicode MS" w:hAnsi="Arial" w:cs="Arial"/>
                <w:i/>
                <w:kern w:val="1"/>
              </w:rPr>
              <w:t xml:space="preserve"> must be kept by you and available for review. A citation/reference must be provided for the image </w:t>
            </w:r>
            <w:proofErr w:type="gramStart"/>
            <w:r w:rsidRPr="00AA4150">
              <w:rPr>
                <w:rFonts w:ascii="Arial" w:eastAsia="Arial Unicode MS" w:hAnsi="Arial" w:cs="Arial"/>
                <w:i/>
                <w:kern w:val="1"/>
              </w:rPr>
              <w:t>in order to</w:t>
            </w:r>
            <w:proofErr w:type="gramEnd"/>
            <w:r w:rsidRPr="00AA4150">
              <w:rPr>
                <w:rFonts w:ascii="Arial" w:eastAsia="Arial Unicode MS" w:hAnsi="Arial" w:cs="Arial"/>
                <w:i/>
                <w:kern w:val="1"/>
              </w:rPr>
              <w:t xml:space="preserve"> the session to be published</w:t>
            </w:r>
            <w:r w:rsidR="008D4D5A" w:rsidRPr="00AA4150">
              <w:rPr>
                <w:rFonts w:ascii="Arial" w:eastAsia="Arial Unicode MS" w:hAnsi="Arial" w:cs="Arial"/>
                <w:i/>
                <w:kern w:val="1"/>
              </w:rPr>
              <w:t>.</w:t>
            </w:r>
          </w:p>
          <w:p w14:paraId="47218CE9" w14:textId="77777777" w:rsidR="001D2829" w:rsidRPr="00AA4150" w:rsidRDefault="001D2829" w:rsidP="00AA4150">
            <w:pPr>
              <w:jc w:val="both"/>
              <w:rPr>
                <w:rFonts w:ascii="Arial" w:hAnsi="Arial" w:cs="Arial"/>
              </w:rPr>
            </w:pPr>
          </w:p>
        </w:tc>
      </w:tr>
      <w:tr w:rsidR="001D2829" w:rsidRPr="00AA4150" w14:paraId="12C83F18" w14:textId="77777777" w:rsidTr="002D1173">
        <w:trPr>
          <w:jc w:val="center"/>
        </w:trPr>
        <w:tc>
          <w:tcPr>
            <w:tcW w:w="3214" w:type="dxa"/>
          </w:tcPr>
          <w:p w14:paraId="2372B029" w14:textId="01896F62" w:rsidR="001D2829" w:rsidRPr="00AA4150" w:rsidRDefault="00D24055" w:rsidP="00AA4150">
            <w:pPr>
              <w:rPr>
                <w:rFonts w:ascii="Arial" w:hAnsi="Arial" w:cs="Arial"/>
              </w:rPr>
            </w:pPr>
            <w:r w:rsidRPr="00AA4150">
              <w:rPr>
                <w:rFonts w:ascii="Arial" w:hAnsi="Arial" w:cs="Arial"/>
                <w:b/>
                <w:bCs/>
              </w:rPr>
              <w:t>K</w:t>
            </w:r>
            <w:r w:rsidR="001D2829" w:rsidRPr="00AA4150">
              <w:rPr>
                <w:rFonts w:ascii="Arial" w:hAnsi="Arial" w:cs="Arial"/>
                <w:b/>
                <w:bCs/>
              </w:rPr>
              <w:t>ey words</w:t>
            </w:r>
            <w:r w:rsidR="001D2829" w:rsidRPr="00AA4150">
              <w:rPr>
                <w:rFonts w:ascii="Arial" w:hAnsi="Arial" w:cs="Arial"/>
              </w:rPr>
              <w:t xml:space="preserve"> to enable users to search for the session</w:t>
            </w:r>
          </w:p>
        </w:tc>
        <w:tc>
          <w:tcPr>
            <w:tcW w:w="5802" w:type="dxa"/>
          </w:tcPr>
          <w:p w14:paraId="5354DB39" w14:textId="77777777" w:rsidR="001D2829" w:rsidRPr="00AA4150" w:rsidRDefault="001D2829" w:rsidP="00AA4150">
            <w:pPr>
              <w:jc w:val="both"/>
              <w:rPr>
                <w:rFonts w:ascii="Arial" w:hAnsi="Arial" w:cs="Arial"/>
                <w:bCs/>
              </w:rPr>
            </w:pPr>
          </w:p>
          <w:p w14:paraId="466AAF82" w14:textId="77777777" w:rsidR="00D24055" w:rsidRPr="00AA4150" w:rsidRDefault="00D24055" w:rsidP="00AA4150">
            <w:pPr>
              <w:jc w:val="both"/>
              <w:rPr>
                <w:rFonts w:ascii="Arial" w:hAnsi="Arial" w:cs="Arial"/>
                <w:bCs/>
              </w:rPr>
            </w:pPr>
          </w:p>
          <w:p w14:paraId="01DCE84B" w14:textId="6E01641D" w:rsidR="00D24055" w:rsidRPr="00AA4150" w:rsidRDefault="00D24055" w:rsidP="00AA4150">
            <w:pPr>
              <w:jc w:val="both"/>
              <w:rPr>
                <w:rFonts w:ascii="Arial" w:hAnsi="Arial" w:cs="Arial"/>
                <w:b/>
              </w:rPr>
            </w:pPr>
          </w:p>
        </w:tc>
      </w:tr>
      <w:tr w:rsidR="001D2829" w:rsidRPr="00AA4150" w14:paraId="4F96B992" w14:textId="77777777" w:rsidTr="002D1173">
        <w:trPr>
          <w:jc w:val="center"/>
        </w:trPr>
        <w:tc>
          <w:tcPr>
            <w:tcW w:w="3214" w:type="dxa"/>
          </w:tcPr>
          <w:p w14:paraId="272937E4" w14:textId="77777777" w:rsidR="001D2829" w:rsidRPr="00AA4150" w:rsidRDefault="001D2829" w:rsidP="00AA4150">
            <w:pPr>
              <w:widowControl w:val="0"/>
              <w:suppressAutoHyphens/>
              <w:rPr>
                <w:rFonts w:ascii="Arial" w:eastAsia="Arial Unicode MS" w:hAnsi="Arial" w:cs="Arial"/>
                <w:b/>
                <w:bCs/>
                <w:kern w:val="1"/>
              </w:rPr>
            </w:pPr>
            <w:r w:rsidRPr="00AA4150">
              <w:rPr>
                <w:rFonts w:ascii="Arial" w:eastAsia="Arial Unicode MS" w:hAnsi="Arial" w:cs="Arial"/>
                <w:b/>
                <w:bCs/>
                <w:kern w:val="1"/>
              </w:rPr>
              <w:t>Short Case Summary</w:t>
            </w:r>
          </w:p>
          <w:p w14:paraId="28AAF8BF" w14:textId="7B506DFD" w:rsidR="00891A82" w:rsidRPr="00AA4150" w:rsidRDefault="001D2829" w:rsidP="00D57581">
            <w:pPr>
              <w:widowControl w:val="0"/>
              <w:suppressAutoHyphens/>
              <w:rPr>
                <w:rFonts w:ascii="Arial" w:hAnsi="Arial" w:cs="Arial"/>
              </w:rPr>
            </w:pPr>
            <w:r w:rsidRPr="00AA4150">
              <w:rPr>
                <w:rFonts w:ascii="Arial" w:eastAsia="Arial Unicode MS" w:hAnsi="Arial" w:cs="Arial"/>
                <w:kern w:val="1"/>
              </w:rPr>
              <w:t>This is a very short case summary that will be fitted into the ‘front end</w:t>
            </w:r>
            <w:r w:rsidR="00D24055" w:rsidRPr="00AA4150">
              <w:rPr>
                <w:rFonts w:ascii="Arial" w:eastAsia="Arial Unicode MS" w:hAnsi="Arial" w:cs="Arial"/>
                <w:kern w:val="1"/>
              </w:rPr>
              <w:t xml:space="preserve">’ </w:t>
            </w:r>
            <w:r w:rsidRPr="00AA4150">
              <w:rPr>
                <w:rFonts w:ascii="Arial" w:eastAsia="Arial Unicode MS" w:hAnsi="Arial" w:cs="Arial"/>
                <w:kern w:val="1"/>
              </w:rPr>
              <w:t>to attract the learner into the case (less than 30 words)</w:t>
            </w:r>
          </w:p>
        </w:tc>
        <w:tc>
          <w:tcPr>
            <w:tcW w:w="5802" w:type="dxa"/>
          </w:tcPr>
          <w:p w14:paraId="42158B88" w14:textId="77777777" w:rsidR="001D2829" w:rsidRPr="00AA4150" w:rsidRDefault="001D2829" w:rsidP="00AA4150">
            <w:pPr>
              <w:jc w:val="both"/>
              <w:rPr>
                <w:rFonts w:ascii="Arial" w:hAnsi="Arial" w:cs="Arial"/>
                <w:bCs/>
              </w:rPr>
            </w:pPr>
          </w:p>
        </w:tc>
      </w:tr>
      <w:tr w:rsidR="001D2829" w:rsidRPr="00AA4150" w14:paraId="5446A50C" w14:textId="77777777" w:rsidTr="002D1173">
        <w:trPr>
          <w:jc w:val="center"/>
        </w:trPr>
        <w:tc>
          <w:tcPr>
            <w:tcW w:w="3214" w:type="dxa"/>
          </w:tcPr>
          <w:p w14:paraId="6459F5B8" w14:textId="77777777" w:rsidR="001D2829" w:rsidRPr="00AA4150" w:rsidRDefault="001D2829" w:rsidP="00AA4150">
            <w:pPr>
              <w:widowControl w:val="0"/>
              <w:suppressAutoHyphens/>
              <w:rPr>
                <w:rFonts w:ascii="Arial" w:eastAsia="Arial Unicode MS" w:hAnsi="Arial" w:cs="Arial"/>
                <w:b/>
                <w:bCs/>
                <w:kern w:val="1"/>
              </w:rPr>
            </w:pPr>
            <w:r w:rsidRPr="00AA4150">
              <w:rPr>
                <w:rFonts w:ascii="Arial" w:eastAsia="Arial Unicode MS" w:hAnsi="Arial" w:cs="Arial"/>
                <w:b/>
                <w:bCs/>
                <w:kern w:val="1"/>
              </w:rPr>
              <w:t xml:space="preserve">Case Scenario </w:t>
            </w:r>
            <w:r w:rsidRPr="00AA4150">
              <w:rPr>
                <w:rFonts w:ascii="Arial" w:eastAsia="Arial Unicode MS" w:hAnsi="Arial" w:cs="Arial"/>
                <w:b/>
                <w:bCs/>
                <w:kern w:val="1"/>
              </w:rPr>
              <w:tab/>
            </w:r>
          </w:p>
          <w:p w14:paraId="040F5CFD" w14:textId="77777777" w:rsidR="00072FD2" w:rsidRPr="00AA4150" w:rsidRDefault="001D2829" w:rsidP="00AA4150">
            <w:pPr>
              <w:widowControl w:val="0"/>
              <w:suppressAutoHyphens/>
              <w:rPr>
                <w:rFonts w:ascii="Arial" w:eastAsia="Arial Unicode MS" w:hAnsi="Arial" w:cs="Arial"/>
                <w:kern w:val="1"/>
              </w:rPr>
            </w:pPr>
            <w:r w:rsidRPr="00AA4150">
              <w:rPr>
                <w:rFonts w:ascii="Arial" w:eastAsia="Arial Unicode MS" w:hAnsi="Arial" w:cs="Arial"/>
                <w:kern w:val="1"/>
              </w:rPr>
              <w:t>A summary on how the patient presented in the ED and any relevant history and backg</w:t>
            </w:r>
            <w:r w:rsidR="00787A27" w:rsidRPr="00AA4150">
              <w:rPr>
                <w:rFonts w:ascii="Arial" w:eastAsia="Arial Unicode MS" w:hAnsi="Arial" w:cs="Arial"/>
                <w:kern w:val="1"/>
              </w:rPr>
              <w:t xml:space="preserve">round info etc. </w:t>
            </w:r>
          </w:p>
          <w:p w14:paraId="46E64B52" w14:textId="7BA77EAD" w:rsidR="001D2829" w:rsidRPr="00AA4150" w:rsidRDefault="00787A27" w:rsidP="00D57581">
            <w:pPr>
              <w:widowControl w:val="0"/>
              <w:suppressAutoHyphens/>
              <w:rPr>
                <w:rFonts w:ascii="Arial" w:eastAsia="Arial Unicode MS" w:hAnsi="Arial" w:cs="Arial"/>
                <w:iCs/>
                <w:kern w:val="1"/>
              </w:rPr>
            </w:pPr>
            <w:r w:rsidRPr="00AA4150">
              <w:rPr>
                <w:rFonts w:ascii="Arial" w:eastAsia="Arial Unicode MS" w:hAnsi="Arial" w:cs="Arial"/>
                <w:kern w:val="1"/>
              </w:rPr>
              <w:t>(250 words max)</w:t>
            </w:r>
          </w:p>
        </w:tc>
        <w:tc>
          <w:tcPr>
            <w:tcW w:w="5802" w:type="dxa"/>
          </w:tcPr>
          <w:p w14:paraId="0BE466C1" w14:textId="77777777" w:rsidR="001D2829" w:rsidRPr="00AA4150" w:rsidRDefault="001D2829" w:rsidP="00AA4150">
            <w:pPr>
              <w:jc w:val="both"/>
              <w:rPr>
                <w:rFonts w:ascii="Arial" w:hAnsi="Arial" w:cs="Arial"/>
                <w:bCs/>
              </w:rPr>
            </w:pPr>
          </w:p>
        </w:tc>
      </w:tr>
      <w:tr w:rsidR="001D2829" w:rsidRPr="00AA4150" w14:paraId="5A16036F" w14:textId="77777777" w:rsidTr="002D1173">
        <w:trPr>
          <w:jc w:val="center"/>
        </w:trPr>
        <w:tc>
          <w:tcPr>
            <w:tcW w:w="3214" w:type="dxa"/>
          </w:tcPr>
          <w:p w14:paraId="0AC92BE7" w14:textId="4ED72D56" w:rsidR="001D2829" w:rsidRPr="00AA4150" w:rsidRDefault="001D2829" w:rsidP="00AA4150">
            <w:pPr>
              <w:widowControl w:val="0"/>
              <w:suppressAutoHyphens/>
              <w:rPr>
                <w:rFonts w:ascii="Arial" w:eastAsia="Arial Unicode MS" w:hAnsi="Arial" w:cs="Arial"/>
                <w:b/>
                <w:bCs/>
                <w:kern w:val="1"/>
              </w:rPr>
            </w:pPr>
            <w:r w:rsidRPr="00AA4150">
              <w:rPr>
                <w:rFonts w:ascii="Arial" w:eastAsia="Arial Unicode MS" w:hAnsi="Arial" w:cs="Arial"/>
                <w:b/>
                <w:bCs/>
                <w:kern w:val="1"/>
              </w:rPr>
              <w:t>Question</w:t>
            </w:r>
            <w:r w:rsidR="009D3E0B" w:rsidRPr="00AA4150">
              <w:rPr>
                <w:rFonts w:ascii="Arial" w:eastAsia="Arial Unicode MS" w:hAnsi="Arial" w:cs="Arial"/>
                <w:b/>
                <w:bCs/>
                <w:kern w:val="1"/>
              </w:rPr>
              <w:t>s</w:t>
            </w:r>
          </w:p>
          <w:p w14:paraId="2FF32BE3" w14:textId="77777777" w:rsidR="00CA540A" w:rsidRPr="00AA4150" w:rsidRDefault="00CA540A" w:rsidP="00AA4150">
            <w:pPr>
              <w:widowControl w:val="0"/>
              <w:suppressAutoHyphens/>
              <w:rPr>
                <w:rFonts w:ascii="Arial" w:eastAsia="Arial Unicode MS" w:hAnsi="Arial" w:cs="Arial"/>
                <w:kern w:val="1"/>
              </w:rPr>
            </w:pPr>
          </w:p>
          <w:p w14:paraId="3BDE00F3" w14:textId="77777777" w:rsidR="00CA540A" w:rsidRPr="00AA4150" w:rsidRDefault="009D3E0B" w:rsidP="00AA4150">
            <w:pPr>
              <w:widowControl w:val="0"/>
              <w:suppressAutoHyphens/>
              <w:rPr>
                <w:rFonts w:ascii="Arial" w:eastAsia="Arial Unicode MS" w:hAnsi="Arial" w:cs="Arial"/>
                <w:kern w:val="1"/>
              </w:rPr>
            </w:pPr>
            <w:r w:rsidRPr="00AA4150">
              <w:rPr>
                <w:rFonts w:ascii="Arial" w:eastAsia="Arial Unicode MS" w:hAnsi="Arial" w:cs="Arial"/>
                <w:kern w:val="1"/>
              </w:rPr>
              <w:t>All questions are</w:t>
            </w:r>
            <w:r w:rsidR="00AA7B6B" w:rsidRPr="00AA4150">
              <w:rPr>
                <w:rFonts w:ascii="Arial" w:eastAsia="Arial Unicode MS" w:hAnsi="Arial" w:cs="Arial"/>
                <w:kern w:val="1"/>
              </w:rPr>
              <w:t xml:space="preserve"> either</w:t>
            </w:r>
            <w:r w:rsidR="00787A27" w:rsidRPr="00AA4150">
              <w:rPr>
                <w:rFonts w:ascii="Arial" w:eastAsia="Arial Unicode MS" w:hAnsi="Arial" w:cs="Arial"/>
                <w:kern w:val="1"/>
              </w:rPr>
              <w:t xml:space="preserve"> single best answer</w:t>
            </w:r>
            <w:r w:rsidR="00AA7B6B" w:rsidRPr="00AA4150">
              <w:rPr>
                <w:rFonts w:ascii="Arial" w:eastAsia="Arial Unicode MS" w:hAnsi="Arial" w:cs="Arial"/>
                <w:kern w:val="1"/>
              </w:rPr>
              <w:t>s OR</w:t>
            </w:r>
            <w:r w:rsidRPr="00AA4150">
              <w:rPr>
                <w:rFonts w:ascii="Arial" w:eastAsia="Arial Unicode MS" w:hAnsi="Arial" w:cs="Arial"/>
                <w:kern w:val="1"/>
              </w:rPr>
              <w:t xml:space="preserve"> MCQs</w:t>
            </w:r>
            <w:r w:rsidR="00AA7B6B" w:rsidRPr="00AA4150">
              <w:rPr>
                <w:rFonts w:ascii="Arial" w:eastAsia="Arial Unicode MS" w:hAnsi="Arial" w:cs="Arial"/>
                <w:kern w:val="1"/>
              </w:rPr>
              <w:t>;</w:t>
            </w:r>
            <w:r w:rsidRPr="00AA4150">
              <w:rPr>
                <w:rFonts w:ascii="Arial" w:eastAsia="Arial Unicode MS" w:hAnsi="Arial" w:cs="Arial"/>
                <w:kern w:val="1"/>
              </w:rPr>
              <w:t xml:space="preserve"> </w:t>
            </w:r>
            <w:r w:rsidR="00AA7B6B" w:rsidRPr="00AA4150">
              <w:rPr>
                <w:rFonts w:ascii="Arial" w:eastAsia="Arial Unicode MS" w:hAnsi="Arial" w:cs="Arial"/>
                <w:kern w:val="1"/>
              </w:rPr>
              <w:t>each</w:t>
            </w:r>
            <w:r w:rsidRPr="00AA4150">
              <w:rPr>
                <w:rFonts w:ascii="Arial" w:eastAsia="Arial Unicode MS" w:hAnsi="Arial" w:cs="Arial"/>
                <w:kern w:val="1"/>
              </w:rPr>
              <w:t xml:space="preserve"> will be revealed only after the previous </w:t>
            </w:r>
            <w:r w:rsidR="00AA7B6B" w:rsidRPr="00AA4150">
              <w:rPr>
                <w:rFonts w:ascii="Arial" w:eastAsia="Arial Unicode MS" w:hAnsi="Arial" w:cs="Arial"/>
                <w:kern w:val="1"/>
              </w:rPr>
              <w:t>question</w:t>
            </w:r>
            <w:r w:rsidRPr="00AA4150">
              <w:rPr>
                <w:rFonts w:ascii="Arial" w:eastAsia="Arial Unicode MS" w:hAnsi="Arial" w:cs="Arial"/>
                <w:kern w:val="1"/>
              </w:rPr>
              <w:t xml:space="preserve"> has been answered.</w:t>
            </w:r>
            <w:r w:rsidR="002D1173" w:rsidRPr="00AA4150">
              <w:rPr>
                <w:rFonts w:ascii="Arial" w:eastAsia="Arial Unicode MS" w:hAnsi="Arial" w:cs="Arial"/>
                <w:kern w:val="1"/>
              </w:rPr>
              <w:t xml:space="preserve"> </w:t>
            </w:r>
          </w:p>
          <w:p w14:paraId="62A5E06F" w14:textId="7E6D22D3" w:rsidR="00C30819" w:rsidRPr="00AA4150" w:rsidRDefault="002D1173" w:rsidP="00AA4150">
            <w:pPr>
              <w:widowControl w:val="0"/>
              <w:suppressAutoHyphens/>
              <w:rPr>
                <w:rFonts w:ascii="Arial" w:eastAsia="Arial Unicode MS" w:hAnsi="Arial" w:cs="Arial"/>
                <w:kern w:val="1"/>
              </w:rPr>
            </w:pPr>
            <w:r w:rsidRPr="00AA4150">
              <w:rPr>
                <w:rFonts w:ascii="Arial" w:eastAsia="Arial Unicode MS" w:hAnsi="Arial" w:cs="Arial"/>
                <w:kern w:val="1"/>
              </w:rPr>
              <w:t xml:space="preserve">Please underline the correct option for each question. </w:t>
            </w:r>
          </w:p>
          <w:p w14:paraId="109FDFEA" w14:textId="77777777" w:rsidR="009D3E0B" w:rsidRPr="00AA4150" w:rsidRDefault="009D3E0B" w:rsidP="00AA4150">
            <w:pPr>
              <w:widowControl w:val="0"/>
              <w:suppressAutoHyphens/>
              <w:rPr>
                <w:rFonts w:ascii="Arial" w:eastAsia="Arial Unicode MS" w:hAnsi="Arial" w:cs="Arial"/>
                <w:kern w:val="1"/>
              </w:rPr>
            </w:pPr>
          </w:p>
          <w:p w14:paraId="07FA1A63" w14:textId="73DCFA69" w:rsidR="00891A82" w:rsidRPr="00AA4150" w:rsidRDefault="009D3E0B" w:rsidP="00D57581">
            <w:pPr>
              <w:widowControl w:val="0"/>
              <w:suppressAutoHyphens/>
              <w:rPr>
                <w:rFonts w:ascii="Arial" w:eastAsia="Arial Unicode MS" w:hAnsi="Arial" w:cs="Arial"/>
                <w:b/>
                <w:bCs/>
                <w:kern w:val="1"/>
              </w:rPr>
            </w:pPr>
            <w:r w:rsidRPr="00AA4150">
              <w:rPr>
                <w:rFonts w:ascii="Arial" w:eastAsia="Arial Unicode MS" w:hAnsi="Arial" w:cs="Arial"/>
                <w:b/>
                <w:bCs/>
                <w:kern w:val="1"/>
              </w:rPr>
              <w:t>Case question 1</w:t>
            </w:r>
          </w:p>
        </w:tc>
        <w:tc>
          <w:tcPr>
            <w:tcW w:w="5802" w:type="dxa"/>
          </w:tcPr>
          <w:p w14:paraId="20D30290" w14:textId="77777777" w:rsidR="001D2829" w:rsidRPr="00AA4150" w:rsidRDefault="001D2829" w:rsidP="00AA4150">
            <w:pPr>
              <w:jc w:val="both"/>
              <w:rPr>
                <w:rFonts w:ascii="Arial" w:hAnsi="Arial" w:cs="Arial"/>
                <w:bCs/>
              </w:rPr>
            </w:pPr>
          </w:p>
        </w:tc>
      </w:tr>
      <w:tr w:rsidR="002D1173" w:rsidRPr="00AA4150" w14:paraId="040DF903" w14:textId="77777777" w:rsidTr="002D1173">
        <w:trPr>
          <w:jc w:val="center"/>
        </w:trPr>
        <w:tc>
          <w:tcPr>
            <w:tcW w:w="3214" w:type="dxa"/>
          </w:tcPr>
          <w:p w14:paraId="2FB3C28C" w14:textId="77777777" w:rsidR="00CA540A" w:rsidRPr="00AA4150" w:rsidRDefault="002D1173" w:rsidP="00AA4150">
            <w:pPr>
              <w:widowControl w:val="0"/>
              <w:suppressAutoHyphens/>
              <w:rPr>
                <w:rFonts w:ascii="Arial" w:eastAsia="Arial Unicode MS" w:hAnsi="Arial" w:cs="Arial"/>
                <w:kern w:val="1"/>
              </w:rPr>
            </w:pPr>
            <w:r w:rsidRPr="00AA4150">
              <w:rPr>
                <w:rFonts w:ascii="Arial" w:eastAsia="Arial Unicode MS" w:hAnsi="Arial" w:cs="Arial"/>
                <w:b/>
                <w:bCs/>
                <w:kern w:val="1"/>
              </w:rPr>
              <w:t>Answer for case question 1</w:t>
            </w:r>
            <w:r w:rsidRPr="00AA4150">
              <w:rPr>
                <w:rFonts w:ascii="Arial" w:eastAsia="Arial Unicode MS" w:hAnsi="Arial" w:cs="Arial"/>
                <w:kern w:val="1"/>
              </w:rPr>
              <w:t xml:space="preserve"> </w:t>
            </w:r>
          </w:p>
          <w:p w14:paraId="412C8239" w14:textId="1EE76FAB" w:rsidR="002D1173" w:rsidRPr="00AA4150" w:rsidRDefault="002D1173" w:rsidP="00AA4150">
            <w:pPr>
              <w:widowControl w:val="0"/>
              <w:suppressAutoHyphens/>
              <w:rPr>
                <w:rFonts w:ascii="Arial" w:eastAsia="Arial Unicode MS" w:hAnsi="Arial" w:cs="Arial"/>
                <w:kern w:val="1"/>
              </w:rPr>
            </w:pPr>
            <w:r w:rsidRPr="00AA4150">
              <w:rPr>
                <w:rFonts w:ascii="Arial" w:eastAsia="Arial Unicode MS" w:hAnsi="Arial" w:cs="Arial"/>
                <w:kern w:val="1"/>
              </w:rPr>
              <w:t>(1 para</w:t>
            </w:r>
            <w:r w:rsidR="00AA7B6B" w:rsidRPr="00AA4150">
              <w:rPr>
                <w:rFonts w:ascii="Arial" w:eastAsia="Arial Unicode MS" w:hAnsi="Arial" w:cs="Arial"/>
                <w:kern w:val="1"/>
              </w:rPr>
              <w:t>graph</w:t>
            </w:r>
            <w:r w:rsidRPr="00AA4150">
              <w:rPr>
                <w:rFonts w:ascii="Arial" w:eastAsia="Arial Unicode MS" w:hAnsi="Arial" w:cs="Arial"/>
                <w:kern w:val="1"/>
              </w:rPr>
              <w:t xml:space="preserve"> max)</w:t>
            </w:r>
          </w:p>
          <w:p w14:paraId="198EB136" w14:textId="742817F8" w:rsidR="00891A82" w:rsidRPr="00AA4150" w:rsidRDefault="00891A82" w:rsidP="00AA4150">
            <w:pPr>
              <w:widowControl w:val="0"/>
              <w:suppressAutoHyphens/>
              <w:rPr>
                <w:rFonts w:ascii="Arial" w:eastAsia="Arial Unicode MS" w:hAnsi="Arial" w:cs="Arial"/>
                <w:kern w:val="1"/>
              </w:rPr>
            </w:pPr>
          </w:p>
        </w:tc>
        <w:tc>
          <w:tcPr>
            <w:tcW w:w="5802" w:type="dxa"/>
          </w:tcPr>
          <w:p w14:paraId="12313013" w14:textId="77777777" w:rsidR="002D1173" w:rsidRPr="00AA4150" w:rsidRDefault="002D1173" w:rsidP="00AA4150">
            <w:pPr>
              <w:jc w:val="both"/>
              <w:rPr>
                <w:rFonts w:ascii="Arial" w:hAnsi="Arial" w:cs="Arial"/>
                <w:bCs/>
              </w:rPr>
            </w:pPr>
          </w:p>
        </w:tc>
      </w:tr>
      <w:tr w:rsidR="001D2829" w:rsidRPr="00AA4150" w14:paraId="3AA48549" w14:textId="77777777" w:rsidTr="002D1173">
        <w:trPr>
          <w:jc w:val="center"/>
        </w:trPr>
        <w:tc>
          <w:tcPr>
            <w:tcW w:w="3214" w:type="dxa"/>
          </w:tcPr>
          <w:p w14:paraId="058B0C9E" w14:textId="77777777" w:rsidR="00C64EA1" w:rsidRPr="00AA4150" w:rsidRDefault="002D1173" w:rsidP="00AA4150">
            <w:pPr>
              <w:widowControl w:val="0"/>
              <w:suppressAutoHyphens/>
              <w:rPr>
                <w:rFonts w:ascii="Arial" w:eastAsia="Arial Unicode MS" w:hAnsi="Arial" w:cs="Arial"/>
                <w:b/>
                <w:bCs/>
                <w:kern w:val="1"/>
              </w:rPr>
            </w:pPr>
            <w:r w:rsidRPr="00AA4150">
              <w:rPr>
                <w:rFonts w:ascii="Arial" w:eastAsia="Arial Unicode MS" w:hAnsi="Arial" w:cs="Arial"/>
                <w:b/>
                <w:bCs/>
                <w:kern w:val="1"/>
              </w:rPr>
              <w:t>Case q</w:t>
            </w:r>
            <w:r w:rsidR="00DB5D5F" w:rsidRPr="00AA4150">
              <w:rPr>
                <w:rFonts w:ascii="Arial" w:eastAsia="Arial Unicode MS" w:hAnsi="Arial" w:cs="Arial"/>
                <w:b/>
                <w:bCs/>
                <w:kern w:val="1"/>
              </w:rPr>
              <w:t xml:space="preserve">uestion 2 </w:t>
            </w:r>
          </w:p>
          <w:p w14:paraId="2721B4F5" w14:textId="43E00E22" w:rsidR="00AA7B6B" w:rsidRPr="00AA4150" w:rsidRDefault="00AA7B6B" w:rsidP="00AA4150">
            <w:pPr>
              <w:widowControl w:val="0"/>
              <w:suppressAutoHyphens/>
              <w:rPr>
                <w:rFonts w:ascii="Arial" w:eastAsia="Arial Unicode MS" w:hAnsi="Arial" w:cs="Arial"/>
                <w:kern w:val="1"/>
              </w:rPr>
            </w:pPr>
          </w:p>
        </w:tc>
        <w:tc>
          <w:tcPr>
            <w:tcW w:w="5802" w:type="dxa"/>
          </w:tcPr>
          <w:p w14:paraId="5327D85F" w14:textId="77777777" w:rsidR="001D2829" w:rsidRPr="00AA4150" w:rsidRDefault="001D2829" w:rsidP="00AA4150">
            <w:pPr>
              <w:jc w:val="both"/>
              <w:rPr>
                <w:rFonts w:ascii="Arial" w:hAnsi="Arial" w:cs="Arial"/>
                <w:bCs/>
              </w:rPr>
            </w:pPr>
          </w:p>
        </w:tc>
      </w:tr>
      <w:tr w:rsidR="002D1173" w:rsidRPr="00AA4150" w14:paraId="07B66AD4" w14:textId="77777777" w:rsidTr="002D1173">
        <w:trPr>
          <w:jc w:val="center"/>
        </w:trPr>
        <w:tc>
          <w:tcPr>
            <w:tcW w:w="3214" w:type="dxa"/>
          </w:tcPr>
          <w:p w14:paraId="61A09938" w14:textId="77777777" w:rsidR="00CA540A" w:rsidRPr="00AA4150" w:rsidRDefault="002D1173" w:rsidP="00AA4150">
            <w:pPr>
              <w:widowControl w:val="0"/>
              <w:suppressAutoHyphens/>
              <w:rPr>
                <w:rFonts w:ascii="Arial" w:eastAsia="Arial Unicode MS" w:hAnsi="Arial" w:cs="Arial"/>
                <w:kern w:val="1"/>
              </w:rPr>
            </w:pPr>
            <w:r w:rsidRPr="00AA4150">
              <w:rPr>
                <w:rFonts w:ascii="Arial" w:eastAsia="Arial Unicode MS" w:hAnsi="Arial" w:cs="Arial"/>
                <w:b/>
                <w:bCs/>
                <w:kern w:val="1"/>
              </w:rPr>
              <w:t>Answer for case question 2</w:t>
            </w:r>
            <w:r w:rsidRPr="00AA4150">
              <w:rPr>
                <w:rFonts w:ascii="Arial" w:eastAsia="Arial Unicode MS" w:hAnsi="Arial" w:cs="Arial"/>
                <w:kern w:val="1"/>
              </w:rPr>
              <w:t xml:space="preserve"> </w:t>
            </w:r>
          </w:p>
          <w:p w14:paraId="44BBD005" w14:textId="1E3B3D05" w:rsidR="002D1173" w:rsidRPr="00AA4150" w:rsidRDefault="002D1173" w:rsidP="00AA4150">
            <w:pPr>
              <w:widowControl w:val="0"/>
              <w:suppressAutoHyphens/>
              <w:rPr>
                <w:rFonts w:ascii="Arial" w:eastAsia="Arial Unicode MS" w:hAnsi="Arial" w:cs="Arial"/>
                <w:kern w:val="1"/>
              </w:rPr>
            </w:pPr>
            <w:r w:rsidRPr="00AA4150">
              <w:rPr>
                <w:rFonts w:ascii="Arial" w:eastAsia="Arial Unicode MS" w:hAnsi="Arial" w:cs="Arial"/>
                <w:kern w:val="1"/>
              </w:rPr>
              <w:t>(1 paragraph max)</w:t>
            </w:r>
          </w:p>
          <w:p w14:paraId="549A1404" w14:textId="7F42E799" w:rsidR="00891A82" w:rsidRPr="00AA4150" w:rsidRDefault="00891A82" w:rsidP="00AA4150">
            <w:pPr>
              <w:widowControl w:val="0"/>
              <w:suppressAutoHyphens/>
              <w:rPr>
                <w:rFonts w:ascii="Arial" w:eastAsia="Arial Unicode MS" w:hAnsi="Arial" w:cs="Arial"/>
                <w:kern w:val="1"/>
              </w:rPr>
            </w:pPr>
          </w:p>
        </w:tc>
        <w:tc>
          <w:tcPr>
            <w:tcW w:w="5802" w:type="dxa"/>
          </w:tcPr>
          <w:p w14:paraId="35FEB6C5" w14:textId="77777777" w:rsidR="002D1173" w:rsidRPr="00AA4150" w:rsidRDefault="002D1173" w:rsidP="00AA4150">
            <w:pPr>
              <w:jc w:val="both"/>
              <w:rPr>
                <w:rFonts w:ascii="Arial" w:hAnsi="Arial" w:cs="Arial"/>
                <w:bCs/>
              </w:rPr>
            </w:pPr>
          </w:p>
        </w:tc>
      </w:tr>
      <w:tr w:rsidR="001D2829" w:rsidRPr="00AA4150" w14:paraId="754C0760" w14:textId="77777777" w:rsidTr="002D1173">
        <w:trPr>
          <w:jc w:val="center"/>
        </w:trPr>
        <w:tc>
          <w:tcPr>
            <w:tcW w:w="3214" w:type="dxa"/>
          </w:tcPr>
          <w:p w14:paraId="631436A5" w14:textId="625C9970" w:rsidR="00AA7B6B" w:rsidRPr="00AA4150" w:rsidRDefault="00C64EA1" w:rsidP="00AA4150">
            <w:pPr>
              <w:widowControl w:val="0"/>
              <w:suppressAutoHyphens/>
              <w:rPr>
                <w:rFonts w:ascii="Arial" w:eastAsia="Arial Unicode MS" w:hAnsi="Arial" w:cs="Arial"/>
                <w:b/>
                <w:bCs/>
                <w:kern w:val="1"/>
              </w:rPr>
            </w:pPr>
            <w:r w:rsidRPr="00AA4150">
              <w:rPr>
                <w:rFonts w:ascii="Arial" w:eastAsia="Arial Unicode MS" w:hAnsi="Arial" w:cs="Arial"/>
                <w:b/>
                <w:bCs/>
                <w:kern w:val="1"/>
              </w:rPr>
              <w:t>Case question 3</w:t>
            </w:r>
          </w:p>
          <w:p w14:paraId="19813C6C" w14:textId="79F06700" w:rsidR="00C64EA1" w:rsidRPr="00AA4150" w:rsidRDefault="00C64EA1" w:rsidP="00AA4150">
            <w:pPr>
              <w:widowControl w:val="0"/>
              <w:suppressAutoHyphens/>
              <w:rPr>
                <w:rFonts w:ascii="Arial" w:eastAsia="Arial Unicode MS" w:hAnsi="Arial" w:cs="Arial"/>
                <w:kern w:val="1"/>
              </w:rPr>
            </w:pPr>
            <w:r w:rsidRPr="00AA4150">
              <w:rPr>
                <w:rFonts w:ascii="Arial" w:eastAsia="Arial Unicode MS" w:hAnsi="Arial" w:cs="Arial"/>
                <w:kern w:val="1"/>
              </w:rPr>
              <w:t xml:space="preserve"> </w:t>
            </w:r>
          </w:p>
        </w:tc>
        <w:tc>
          <w:tcPr>
            <w:tcW w:w="5802" w:type="dxa"/>
          </w:tcPr>
          <w:p w14:paraId="0DF7C4F8" w14:textId="77777777" w:rsidR="001D2829" w:rsidRPr="00AA4150" w:rsidRDefault="001D2829" w:rsidP="00AA4150">
            <w:pPr>
              <w:jc w:val="both"/>
              <w:rPr>
                <w:rFonts w:ascii="Arial" w:hAnsi="Arial" w:cs="Arial"/>
                <w:bCs/>
              </w:rPr>
            </w:pPr>
          </w:p>
        </w:tc>
      </w:tr>
      <w:tr w:rsidR="002D1173" w:rsidRPr="00AA4150" w14:paraId="2134C79F" w14:textId="77777777" w:rsidTr="002D1173">
        <w:trPr>
          <w:jc w:val="center"/>
        </w:trPr>
        <w:tc>
          <w:tcPr>
            <w:tcW w:w="3214" w:type="dxa"/>
          </w:tcPr>
          <w:p w14:paraId="7A00AD3D" w14:textId="77777777" w:rsidR="00CA540A" w:rsidRPr="00AA4150" w:rsidRDefault="002D1173" w:rsidP="00AA4150">
            <w:pPr>
              <w:widowControl w:val="0"/>
              <w:suppressAutoHyphens/>
              <w:rPr>
                <w:rFonts w:ascii="Arial" w:eastAsia="Arial Unicode MS" w:hAnsi="Arial" w:cs="Arial"/>
                <w:kern w:val="1"/>
              </w:rPr>
            </w:pPr>
            <w:r w:rsidRPr="00AA4150">
              <w:rPr>
                <w:rFonts w:ascii="Arial" w:eastAsia="Arial Unicode MS" w:hAnsi="Arial" w:cs="Arial"/>
                <w:b/>
                <w:bCs/>
                <w:kern w:val="1"/>
              </w:rPr>
              <w:t>Answer for case question 3</w:t>
            </w:r>
            <w:r w:rsidRPr="00AA4150">
              <w:rPr>
                <w:rFonts w:ascii="Arial" w:eastAsia="Arial Unicode MS" w:hAnsi="Arial" w:cs="Arial"/>
                <w:kern w:val="1"/>
              </w:rPr>
              <w:t xml:space="preserve"> </w:t>
            </w:r>
          </w:p>
          <w:p w14:paraId="49AFFB27" w14:textId="6922E038" w:rsidR="002D1173" w:rsidRPr="00AA4150" w:rsidRDefault="002D1173" w:rsidP="00AA4150">
            <w:pPr>
              <w:widowControl w:val="0"/>
              <w:suppressAutoHyphens/>
              <w:rPr>
                <w:rFonts w:ascii="Arial" w:eastAsia="Arial Unicode MS" w:hAnsi="Arial" w:cs="Arial"/>
                <w:kern w:val="1"/>
              </w:rPr>
            </w:pPr>
            <w:r w:rsidRPr="00AA4150">
              <w:rPr>
                <w:rFonts w:ascii="Arial" w:eastAsia="Arial Unicode MS" w:hAnsi="Arial" w:cs="Arial"/>
                <w:kern w:val="1"/>
              </w:rPr>
              <w:t>(1 paragraph max)</w:t>
            </w:r>
          </w:p>
          <w:p w14:paraId="00C3F14E" w14:textId="3C775977" w:rsidR="00891A82" w:rsidRPr="00AA4150" w:rsidRDefault="00891A82" w:rsidP="00AA4150">
            <w:pPr>
              <w:widowControl w:val="0"/>
              <w:suppressAutoHyphens/>
              <w:rPr>
                <w:rFonts w:ascii="Arial" w:eastAsia="Arial Unicode MS" w:hAnsi="Arial" w:cs="Arial"/>
                <w:kern w:val="1"/>
              </w:rPr>
            </w:pPr>
          </w:p>
        </w:tc>
        <w:tc>
          <w:tcPr>
            <w:tcW w:w="5802" w:type="dxa"/>
          </w:tcPr>
          <w:p w14:paraId="780CE186" w14:textId="77777777" w:rsidR="002D1173" w:rsidRPr="00AA4150" w:rsidRDefault="002D1173" w:rsidP="00AA4150">
            <w:pPr>
              <w:jc w:val="both"/>
              <w:rPr>
                <w:rFonts w:ascii="Arial" w:hAnsi="Arial" w:cs="Arial"/>
                <w:bCs/>
              </w:rPr>
            </w:pPr>
          </w:p>
        </w:tc>
      </w:tr>
      <w:tr w:rsidR="001D2829" w:rsidRPr="00AA4150" w14:paraId="49FA9F58" w14:textId="77777777" w:rsidTr="002D1173">
        <w:trPr>
          <w:jc w:val="center"/>
        </w:trPr>
        <w:tc>
          <w:tcPr>
            <w:tcW w:w="3214" w:type="dxa"/>
          </w:tcPr>
          <w:p w14:paraId="00DADA09" w14:textId="77777777" w:rsidR="001D2829" w:rsidRPr="00AA4150" w:rsidRDefault="009643F9" w:rsidP="00AA4150">
            <w:pPr>
              <w:widowControl w:val="0"/>
              <w:suppressAutoHyphens/>
              <w:rPr>
                <w:rFonts w:ascii="Arial" w:eastAsia="Arial Unicode MS" w:hAnsi="Arial" w:cs="Arial"/>
                <w:b/>
                <w:bCs/>
                <w:kern w:val="1"/>
              </w:rPr>
            </w:pPr>
            <w:r w:rsidRPr="00AA4150">
              <w:rPr>
                <w:rFonts w:ascii="Arial" w:eastAsia="Arial Unicode MS" w:hAnsi="Arial" w:cs="Arial"/>
                <w:b/>
                <w:bCs/>
                <w:kern w:val="1"/>
              </w:rPr>
              <w:t xml:space="preserve">Key Learning Points </w:t>
            </w:r>
          </w:p>
          <w:p w14:paraId="1715DACB" w14:textId="77777777" w:rsidR="009643F9" w:rsidRPr="00AA4150" w:rsidRDefault="009643F9" w:rsidP="00AA4150">
            <w:pPr>
              <w:widowControl w:val="0"/>
              <w:suppressAutoHyphens/>
              <w:rPr>
                <w:rFonts w:ascii="Arial" w:eastAsia="Arial Unicode MS" w:hAnsi="Arial" w:cs="Arial"/>
                <w:kern w:val="1"/>
              </w:rPr>
            </w:pPr>
            <w:r w:rsidRPr="00AA4150">
              <w:rPr>
                <w:rFonts w:ascii="Arial" w:eastAsia="Arial Unicode MS" w:hAnsi="Arial" w:cs="Arial"/>
                <w:kern w:val="1"/>
              </w:rPr>
              <w:t xml:space="preserve">Please include 3-4 KLPs in bullet points </w:t>
            </w:r>
          </w:p>
          <w:p w14:paraId="66EB3261" w14:textId="2DE3CC00" w:rsidR="00891A82" w:rsidRPr="00AA4150" w:rsidRDefault="00891A82" w:rsidP="00AA4150">
            <w:pPr>
              <w:widowControl w:val="0"/>
              <w:suppressAutoHyphens/>
              <w:rPr>
                <w:rFonts w:ascii="Arial" w:eastAsia="Arial Unicode MS" w:hAnsi="Arial" w:cs="Arial"/>
                <w:kern w:val="1"/>
              </w:rPr>
            </w:pPr>
          </w:p>
        </w:tc>
        <w:tc>
          <w:tcPr>
            <w:tcW w:w="5802" w:type="dxa"/>
          </w:tcPr>
          <w:p w14:paraId="67F8AC65" w14:textId="2008017E" w:rsidR="007A0CB0" w:rsidRPr="00AA4150" w:rsidRDefault="007A0CB0" w:rsidP="00AA4150">
            <w:pPr>
              <w:pStyle w:val="ListParagraph"/>
              <w:numPr>
                <w:ilvl w:val="0"/>
                <w:numId w:val="13"/>
              </w:numPr>
              <w:jc w:val="both"/>
              <w:rPr>
                <w:rFonts w:ascii="Arial" w:hAnsi="Arial" w:cs="Arial"/>
              </w:rPr>
            </w:pPr>
          </w:p>
        </w:tc>
      </w:tr>
      <w:tr w:rsidR="001D2829" w:rsidRPr="00AA4150" w14:paraId="5ABE1F4A" w14:textId="77777777" w:rsidTr="002D1173">
        <w:trPr>
          <w:jc w:val="center"/>
        </w:trPr>
        <w:tc>
          <w:tcPr>
            <w:tcW w:w="3214" w:type="dxa"/>
          </w:tcPr>
          <w:p w14:paraId="2EBFC817" w14:textId="77777777" w:rsidR="001D2829" w:rsidRPr="00AA4150" w:rsidRDefault="009643F9" w:rsidP="00AA4150">
            <w:pPr>
              <w:widowControl w:val="0"/>
              <w:suppressAutoHyphens/>
              <w:rPr>
                <w:rFonts w:ascii="Arial" w:eastAsia="Arial Unicode MS" w:hAnsi="Arial" w:cs="Arial"/>
                <w:b/>
                <w:bCs/>
                <w:kern w:val="1"/>
              </w:rPr>
            </w:pPr>
            <w:r w:rsidRPr="00AA4150">
              <w:rPr>
                <w:rFonts w:ascii="Arial" w:eastAsia="Arial Unicode MS" w:hAnsi="Arial" w:cs="Arial"/>
                <w:b/>
                <w:bCs/>
                <w:kern w:val="1"/>
              </w:rPr>
              <w:lastRenderedPageBreak/>
              <w:t xml:space="preserve">References and links </w:t>
            </w:r>
          </w:p>
        </w:tc>
        <w:tc>
          <w:tcPr>
            <w:tcW w:w="5802" w:type="dxa"/>
          </w:tcPr>
          <w:p w14:paraId="50D38FE5" w14:textId="43ADD810" w:rsidR="00AA7B6B" w:rsidRPr="005C35EB" w:rsidRDefault="002D1173" w:rsidP="00AA4150">
            <w:pPr>
              <w:jc w:val="both"/>
              <w:rPr>
                <w:rFonts w:ascii="Arial" w:hAnsi="Arial" w:cs="Arial"/>
                <w:sz w:val="20"/>
                <w:szCs w:val="20"/>
              </w:rPr>
            </w:pPr>
            <w:r w:rsidRPr="005C35EB">
              <w:rPr>
                <w:rFonts w:ascii="Arial" w:hAnsi="Arial" w:cs="Arial"/>
                <w:sz w:val="20"/>
                <w:szCs w:val="20"/>
              </w:rPr>
              <w:t xml:space="preserve">References to relevant literature and guidelines must be provided in </w:t>
            </w:r>
            <w:hyperlink r:id="rId17" w:history="1">
              <w:r w:rsidRPr="005C35EB">
                <w:rPr>
                  <w:rStyle w:val="Hyperlink"/>
                  <w:rFonts w:ascii="Arial" w:hAnsi="Arial" w:cs="Arial"/>
                  <w:b/>
                  <w:bCs/>
                  <w:sz w:val="20"/>
                  <w:szCs w:val="20"/>
                </w:rPr>
                <w:t>Vancouver</w:t>
              </w:r>
              <w:r w:rsidRPr="005C35EB">
                <w:rPr>
                  <w:rStyle w:val="Hyperlink"/>
                  <w:rFonts w:ascii="Arial" w:hAnsi="Arial" w:cs="Arial"/>
                  <w:sz w:val="20"/>
                  <w:szCs w:val="20"/>
                </w:rPr>
                <w:t xml:space="preserve"> </w:t>
              </w:r>
              <w:r w:rsidRPr="005C35EB">
                <w:rPr>
                  <w:rStyle w:val="Hyperlink"/>
                  <w:rFonts w:ascii="Arial" w:hAnsi="Arial" w:cs="Arial"/>
                  <w:b/>
                  <w:bCs/>
                  <w:sz w:val="20"/>
                  <w:szCs w:val="20"/>
                </w:rPr>
                <w:t>style</w:t>
              </w:r>
            </w:hyperlink>
            <w:r w:rsidRPr="005C35EB">
              <w:rPr>
                <w:rFonts w:ascii="Arial" w:hAnsi="Arial" w:cs="Arial"/>
                <w:sz w:val="20"/>
                <w:szCs w:val="20"/>
              </w:rPr>
              <w:t xml:space="preserve"> to be eligible for publication</w:t>
            </w:r>
            <w:r w:rsidR="009B54DC" w:rsidRPr="005C35EB">
              <w:rPr>
                <w:rFonts w:ascii="Arial" w:hAnsi="Arial" w:cs="Arial"/>
                <w:sz w:val="20"/>
                <w:szCs w:val="20"/>
              </w:rPr>
              <w:t>.</w:t>
            </w:r>
          </w:p>
          <w:p w14:paraId="54D35879" w14:textId="0A40CCC8" w:rsidR="00AA7B6B" w:rsidRPr="005C35EB" w:rsidRDefault="00CA540A" w:rsidP="00AA4150">
            <w:pPr>
              <w:jc w:val="both"/>
              <w:rPr>
                <w:rFonts w:ascii="Arial" w:hAnsi="Arial" w:cs="Arial"/>
                <w:color w:val="000000"/>
                <w:sz w:val="20"/>
                <w:szCs w:val="20"/>
                <w:shd w:val="clear" w:color="auto" w:fill="FFFFFF"/>
              </w:rPr>
            </w:pPr>
            <w:proofErr w:type="gramStart"/>
            <w:r w:rsidRPr="005C35EB">
              <w:rPr>
                <w:rFonts w:ascii="Arial" w:hAnsi="Arial" w:cs="Arial"/>
                <w:sz w:val="20"/>
                <w:szCs w:val="20"/>
              </w:rPr>
              <w:t>E.g.</w:t>
            </w:r>
            <w:proofErr w:type="gramEnd"/>
            <w:r w:rsidRPr="005C35EB">
              <w:rPr>
                <w:rFonts w:ascii="Arial" w:hAnsi="Arial" w:cs="Arial"/>
                <w:b/>
                <w:sz w:val="20"/>
                <w:szCs w:val="20"/>
              </w:rPr>
              <w:t xml:space="preserve"> </w:t>
            </w:r>
            <w:r w:rsidRPr="005C35EB">
              <w:rPr>
                <w:rFonts w:ascii="Arial" w:hAnsi="Arial" w:cs="Arial"/>
                <w:color w:val="000000"/>
                <w:sz w:val="20"/>
                <w:szCs w:val="20"/>
                <w:shd w:val="clear" w:color="auto" w:fill="FFFFFF"/>
              </w:rPr>
              <w:t xml:space="preserve">1. Cadogan D. </w:t>
            </w:r>
            <w:hyperlink r:id="rId18" w:history="1">
              <w:r w:rsidRPr="005C35EB">
                <w:rPr>
                  <w:rStyle w:val="Hyperlink"/>
                  <w:rFonts w:ascii="Arial" w:hAnsi="Arial" w:cs="Arial"/>
                  <w:sz w:val="20"/>
                  <w:szCs w:val="20"/>
                  <w:shd w:val="clear" w:color="auto" w:fill="FFFFFF"/>
                </w:rPr>
                <w:t xml:space="preserve">Atrioventricular Nodal </w:t>
              </w:r>
              <w:proofErr w:type="spellStart"/>
              <w:r w:rsidRPr="005C35EB">
                <w:rPr>
                  <w:rStyle w:val="Hyperlink"/>
                  <w:rFonts w:ascii="Arial" w:hAnsi="Arial" w:cs="Arial"/>
                  <w:sz w:val="20"/>
                  <w:szCs w:val="20"/>
                  <w:shd w:val="clear" w:color="auto" w:fill="FFFFFF"/>
                </w:rPr>
                <w:t>Reentrant</w:t>
              </w:r>
              <w:proofErr w:type="spellEnd"/>
              <w:r w:rsidRPr="005C35EB">
                <w:rPr>
                  <w:rStyle w:val="Hyperlink"/>
                  <w:rFonts w:ascii="Arial" w:hAnsi="Arial" w:cs="Arial"/>
                  <w:sz w:val="20"/>
                  <w:szCs w:val="20"/>
                  <w:shd w:val="clear" w:color="auto" w:fill="FFFFFF"/>
                </w:rPr>
                <w:t xml:space="preserve"> Tachycardia (AVNRT) Life in the Fast Lane</w:t>
              </w:r>
            </w:hyperlink>
            <w:r w:rsidRPr="005C35EB">
              <w:rPr>
                <w:rFonts w:ascii="Arial" w:hAnsi="Arial" w:cs="Arial"/>
                <w:color w:val="000000"/>
                <w:sz w:val="20"/>
                <w:szCs w:val="20"/>
                <w:shd w:val="clear" w:color="auto" w:fill="FFFFFF"/>
              </w:rPr>
              <w:t>. 2019 [cited 5 March 2019].</w:t>
            </w:r>
          </w:p>
          <w:p w14:paraId="72FCC7E8" w14:textId="77777777" w:rsidR="00CA540A" w:rsidRPr="005C35EB" w:rsidRDefault="00CA540A" w:rsidP="00AA4150">
            <w:pPr>
              <w:spacing w:line="276" w:lineRule="auto"/>
              <w:jc w:val="both"/>
              <w:rPr>
                <w:rFonts w:ascii="Arial" w:hAnsi="Arial" w:cs="Arial"/>
                <w:i/>
                <w:iCs/>
                <w:sz w:val="20"/>
                <w:szCs w:val="20"/>
              </w:rPr>
            </w:pPr>
          </w:p>
          <w:p w14:paraId="6A3C7678" w14:textId="77777777" w:rsidR="001D2829" w:rsidRPr="005C35EB" w:rsidRDefault="00AA7B6B" w:rsidP="00AA4150">
            <w:pPr>
              <w:spacing w:line="276" w:lineRule="auto"/>
              <w:jc w:val="both"/>
              <w:rPr>
                <w:rFonts w:ascii="Arial" w:hAnsi="Arial" w:cs="Arial"/>
                <w:i/>
                <w:iCs/>
                <w:sz w:val="20"/>
                <w:szCs w:val="20"/>
              </w:rPr>
            </w:pPr>
            <w:r w:rsidRPr="005C35EB">
              <w:rPr>
                <w:rFonts w:ascii="Arial" w:hAnsi="Arial" w:cs="Arial"/>
                <w:i/>
                <w:iCs/>
                <w:sz w:val="20"/>
                <w:szCs w:val="20"/>
              </w:rPr>
              <w:t>Please make sure all references and guidelines are open access where possible and include URLs</w:t>
            </w:r>
            <w:r w:rsidR="009B54DC" w:rsidRPr="005C35EB">
              <w:rPr>
                <w:rFonts w:ascii="Arial" w:hAnsi="Arial" w:cs="Arial"/>
                <w:i/>
                <w:iCs/>
                <w:sz w:val="20"/>
                <w:szCs w:val="20"/>
              </w:rPr>
              <w:t>.</w:t>
            </w:r>
            <w:r w:rsidRPr="005C35EB">
              <w:rPr>
                <w:rFonts w:ascii="Arial" w:hAnsi="Arial" w:cs="Arial"/>
                <w:i/>
                <w:iCs/>
                <w:sz w:val="20"/>
                <w:szCs w:val="20"/>
              </w:rPr>
              <w:t xml:space="preserve"> </w:t>
            </w:r>
            <w:r w:rsidR="002D1173" w:rsidRPr="005C35EB">
              <w:rPr>
                <w:rFonts w:ascii="Arial" w:hAnsi="Arial" w:cs="Arial"/>
                <w:i/>
                <w:iCs/>
                <w:sz w:val="20"/>
                <w:szCs w:val="20"/>
              </w:rPr>
              <w:t xml:space="preserve"> </w:t>
            </w:r>
          </w:p>
          <w:p w14:paraId="448A34DB" w14:textId="77777777" w:rsidR="001E31E3" w:rsidRDefault="001E31E3" w:rsidP="00AA4150">
            <w:pPr>
              <w:spacing w:line="276" w:lineRule="auto"/>
              <w:jc w:val="both"/>
              <w:rPr>
                <w:rFonts w:ascii="Arial" w:hAnsi="Arial" w:cs="Arial"/>
              </w:rPr>
            </w:pPr>
          </w:p>
          <w:p w14:paraId="0E6BDB06" w14:textId="1C7B62CE" w:rsidR="00AA1899" w:rsidRPr="00AA4150" w:rsidRDefault="00AA1899" w:rsidP="00AA4150">
            <w:pPr>
              <w:spacing w:line="276" w:lineRule="auto"/>
              <w:jc w:val="both"/>
              <w:rPr>
                <w:rFonts w:ascii="Arial" w:hAnsi="Arial" w:cs="Arial"/>
              </w:rPr>
            </w:pPr>
          </w:p>
        </w:tc>
      </w:tr>
    </w:tbl>
    <w:p w14:paraId="2859F122" w14:textId="1D845F20" w:rsidR="00B34A19" w:rsidRPr="00AA4150" w:rsidRDefault="00B34A19" w:rsidP="00784FE4">
      <w:pPr>
        <w:rPr>
          <w:rFonts w:ascii="Arial" w:hAnsi="Arial" w:cs="Arial"/>
          <w:b/>
        </w:rPr>
      </w:pPr>
    </w:p>
    <w:sectPr w:rsidR="00B34A19" w:rsidRPr="00AA4150" w:rsidSect="00EA1C78">
      <w:footerReference w:type="default" r:id="rId19"/>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F8F32" w14:textId="77777777" w:rsidR="001703B9" w:rsidRDefault="001703B9" w:rsidP="001942B9">
      <w:pPr>
        <w:spacing w:after="0" w:line="240" w:lineRule="auto"/>
      </w:pPr>
      <w:r>
        <w:separator/>
      </w:r>
    </w:p>
  </w:endnote>
  <w:endnote w:type="continuationSeparator" w:id="0">
    <w:p w14:paraId="3B53DAE6" w14:textId="77777777" w:rsidR="001703B9" w:rsidRDefault="001703B9" w:rsidP="00194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9112543"/>
      <w:docPartObj>
        <w:docPartGallery w:val="Page Numbers (Bottom of Page)"/>
        <w:docPartUnique/>
      </w:docPartObj>
    </w:sdtPr>
    <w:sdtEndPr>
      <w:rPr>
        <w:noProof/>
      </w:rPr>
    </w:sdtEndPr>
    <w:sdtContent>
      <w:p w14:paraId="032A0E16" w14:textId="47D0690A" w:rsidR="001942B9" w:rsidRDefault="001942B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A8C75DD" w14:textId="77777777" w:rsidR="001942B9" w:rsidRDefault="001942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5BD61" w14:textId="77777777" w:rsidR="001703B9" w:rsidRDefault="001703B9" w:rsidP="001942B9">
      <w:pPr>
        <w:spacing w:after="0" w:line="240" w:lineRule="auto"/>
      </w:pPr>
      <w:r>
        <w:separator/>
      </w:r>
    </w:p>
  </w:footnote>
  <w:footnote w:type="continuationSeparator" w:id="0">
    <w:p w14:paraId="54464B1C" w14:textId="77777777" w:rsidR="001703B9" w:rsidRDefault="001703B9" w:rsidP="001942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A0AFC"/>
    <w:multiLevelType w:val="hybridMultilevel"/>
    <w:tmpl w:val="A84612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767FE5"/>
    <w:multiLevelType w:val="hybridMultilevel"/>
    <w:tmpl w:val="9FC6EC66"/>
    <w:lvl w:ilvl="0" w:tplc="BE6235A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C373FB"/>
    <w:multiLevelType w:val="hybridMultilevel"/>
    <w:tmpl w:val="A1E080D0"/>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4BD606FC"/>
    <w:multiLevelType w:val="hybridMultilevel"/>
    <w:tmpl w:val="BE4840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E5301E8"/>
    <w:multiLevelType w:val="hybridMultilevel"/>
    <w:tmpl w:val="91FAB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550A50"/>
    <w:multiLevelType w:val="hybridMultilevel"/>
    <w:tmpl w:val="7E448126"/>
    <w:lvl w:ilvl="0" w:tplc="C58AC31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7E1166"/>
    <w:multiLevelType w:val="hybridMultilevel"/>
    <w:tmpl w:val="FE3CE0E6"/>
    <w:lvl w:ilvl="0" w:tplc="F2B251D0">
      <w:start w:val="2"/>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227396"/>
    <w:multiLevelType w:val="hybridMultilevel"/>
    <w:tmpl w:val="F54AA1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6E05EFF"/>
    <w:multiLevelType w:val="hybridMultilevel"/>
    <w:tmpl w:val="8438DAF2"/>
    <w:lvl w:ilvl="0" w:tplc="3E4C79F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9B5A04"/>
    <w:multiLevelType w:val="hybridMultilevel"/>
    <w:tmpl w:val="F5FEB8DC"/>
    <w:lvl w:ilvl="0" w:tplc="1780E77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76112AB1"/>
    <w:multiLevelType w:val="hybridMultilevel"/>
    <w:tmpl w:val="A3B629A0"/>
    <w:lvl w:ilvl="0" w:tplc="F8C41074">
      <w:start w:val="1"/>
      <w:numFmt w:val="lowerRoman"/>
      <w:lvlText w:val="%1)"/>
      <w:lvlJc w:val="left"/>
      <w:pPr>
        <w:ind w:left="1996" w:hanging="72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11" w15:restartNumberingAfterBreak="0">
    <w:nsid w:val="7B9F5E7E"/>
    <w:multiLevelType w:val="hybridMultilevel"/>
    <w:tmpl w:val="5380D78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E2C1F14"/>
    <w:multiLevelType w:val="hybridMultilevel"/>
    <w:tmpl w:val="0F1C0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8947067">
    <w:abstractNumId w:val="8"/>
  </w:num>
  <w:num w:numId="2" w16cid:durableId="958992856">
    <w:abstractNumId w:val="1"/>
  </w:num>
  <w:num w:numId="3" w16cid:durableId="662465444">
    <w:abstractNumId w:val="5"/>
  </w:num>
  <w:num w:numId="4" w16cid:durableId="857232796">
    <w:abstractNumId w:val="2"/>
  </w:num>
  <w:num w:numId="5" w16cid:durableId="248781085">
    <w:abstractNumId w:val="0"/>
  </w:num>
  <w:num w:numId="6" w16cid:durableId="1924485012">
    <w:abstractNumId w:val="11"/>
  </w:num>
  <w:num w:numId="7" w16cid:durableId="1435134460">
    <w:abstractNumId w:val="3"/>
  </w:num>
  <w:num w:numId="8" w16cid:durableId="1946762315">
    <w:abstractNumId w:val="7"/>
  </w:num>
  <w:num w:numId="9" w16cid:durableId="261766385">
    <w:abstractNumId w:val="4"/>
  </w:num>
  <w:num w:numId="10" w16cid:durableId="408160859">
    <w:abstractNumId w:val="10"/>
  </w:num>
  <w:num w:numId="11" w16cid:durableId="1268193504">
    <w:abstractNumId w:val="9"/>
  </w:num>
  <w:num w:numId="12" w16cid:durableId="1787388239">
    <w:abstractNumId w:val="6"/>
  </w:num>
  <w:num w:numId="13" w16cid:durableId="15004610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112"/>
    <w:rsid w:val="00021344"/>
    <w:rsid w:val="00026F24"/>
    <w:rsid w:val="00042C4A"/>
    <w:rsid w:val="00072FD2"/>
    <w:rsid w:val="00083642"/>
    <w:rsid w:val="00085234"/>
    <w:rsid w:val="00086711"/>
    <w:rsid w:val="000A261C"/>
    <w:rsid w:val="001703B9"/>
    <w:rsid w:val="00173B66"/>
    <w:rsid w:val="001942B9"/>
    <w:rsid w:val="001B67B7"/>
    <w:rsid w:val="001D1D8F"/>
    <w:rsid w:val="001D2829"/>
    <w:rsid w:val="001D4E0B"/>
    <w:rsid w:val="001E31E3"/>
    <w:rsid w:val="002A5583"/>
    <w:rsid w:val="002D1173"/>
    <w:rsid w:val="002D2A85"/>
    <w:rsid w:val="00336484"/>
    <w:rsid w:val="00344A1E"/>
    <w:rsid w:val="00393644"/>
    <w:rsid w:val="003A2112"/>
    <w:rsid w:val="00426958"/>
    <w:rsid w:val="0044482F"/>
    <w:rsid w:val="00457591"/>
    <w:rsid w:val="00490E13"/>
    <w:rsid w:val="004D674C"/>
    <w:rsid w:val="00555076"/>
    <w:rsid w:val="005554EF"/>
    <w:rsid w:val="005640D1"/>
    <w:rsid w:val="005C35EB"/>
    <w:rsid w:val="005E29EC"/>
    <w:rsid w:val="00644215"/>
    <w:rsid w:val="006612A3"/>
    <w:rsid w:val="0068663D"/>
    <w:rsid w:val="006F28E3"/>
    <w:rsid w:val="006F6A94"/>
    <w:rsid w:val="00784FE4"/>
    <w:rsid w:val="00787A27"/>
    <w:rsid w:val="007A0CB0"/>
    <w:rsid w:val="007B1FB3"/>
    <w:rsid w:val="007D617A"/>
    <w:rsid w:val="007F1F2B"/>
    <w:rsid w:val="00807FD6"/>
    <w:rsid w:val="00842F6D"/>
    <w:rsid w:val="0085388A"/>
    <w:rsid w:val="00891A82"/>
    <w:rsid w:val="008A7E80"/>
    <w:rsid w:val="008B6D9E"/>
    <w:rsid w:val="008D0983"/>
    <w:rsid w:val="008D4D5A"/>
    <w:rsid w:val="00913276"/>
    <w:rsid w:val="00937D3C"/>
    <w:rsid w:val="009529A8"/>
    <w:rsid w:val="00955EEE"/>
    <w:rsid w:val="009643F9"/>
    <w:rsid w:val="009B54DC"/>
    <w:rsid w:val="009D3E0B"/>
    <w:rsid w:val="009E036A"/>
    <w:rsid w:val="009E3825"/>
    <w:rsid w:val="00A3713F"/>
    <w:rsid w:val="00A72CFA"/>
    <w:rsid w:val="00AA1899"/>
    <w:rsid w:val="00AA4150"/>
    <w:rsid w:val="00AA4427"/>
    <w:rsid w:val="00AA7B6B"/>
    <w:rsid w:val="00AB0AF4"/>
    <w:rsid w:val="00B34A19"/>
    <w:rsid w:val="00B93FDD"/>
    <w:rsid w:val="00B9764F"/>
    <w:rsid w:val="00BE0D7B"/>
    <w:rsid w:val="00C07DB2"/>
    <w:rsid w:val="00C147D7"/>
    <w:rsid w:val="00C17922"/>
    <w:rsid w:val="00C25154"/>
    <w:rsid w:val="00C30819"/>
    <w:rsid w:val="00C30DEB"/>
    <w:rsid w:val="00C64EA1"/>
    <w:rsid w:val="00CA540A"/>
    <w:rsid w:val="00CF0CC2"/>
    <w:rsid w:val="00CF5AF5"/>
    <w:rsid w:val="00D204AB"/>
    <w:rsid w:val="00D24055"/>
    <w:rsid w:val="00D57581"/>
    <w:rsid w:val="00DB5D5F"/>
    <w:rsid w:val="00DC594D"/>
    <w:rsid w:val="00DD6D1D"/>
    <w:rsid w:val="00E033AC"/>
    <w:rsid w:val="00E53D0A"/>
    <w:rsid w:val="00E866BC"/>
    <w:rsid w:val="00EA1C78"/>
    <w:rsid w:val="00EC3313"/>
    <w:rsid w:val="00F31F2A"/>
    <w:rsid w:val="00F373F4"/>
    <w:rsid w:val="00F5203E"/>
    <w:rsid w:val="00FA7B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BE802"/>
  <w15:docId w15:val="{4A3C128C-BF3B-4817-BE3B-C2A7EE6F4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21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112"/>
    <w:rPr>
      <w:rFonts w:ascii="Tahoma" w:hAnsi="Tahoma" w:cs="Tahoma"/>
      <w:sz w:val="16"/>
      <w:szCs w:val="16"/>
    </w:rPr>
  </w:style>
  <w:style w:type="table" w:styleId="TableGrid">
    <w:name w:val="Table Grid"/>
    <w:basedOn w:val="TableNormal"/>
    <w:uiPriority w:val="59"/>
    <w:rsid w:val="003A21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2112"/>
    <w:pPr>
      <w:ind w:left="720"/>
      <w:contextualSpacing/>
    </w:pPr>
  </w:style>
  <w:style w:type="character" w:styleId="CommentReference">
    <w:name w:val="annotation reference"/>
    <w:basedOn w:val="DefaultParagraphFont"/>
    <w:uiPriority w:val="99"/>
    <w:semiHidden/>
    <w:unhideWhenUsed/>
    <w:rsid w:val="001D2829"/>
    <w:rPr>
      <w:sz w:val="16"/>
      <w:szCs w:val="16"/>
    </w:rPr>
  </w:style>
  <w:style w:type="paragraph" w:styleId="CommentText">
    <w:name w:val="annotation text"/>
    <w:basedOn w:val="Normal"/>
    <w:link w:val="CommentTextChar"/>
    <w:uiPriority w:val="99"/>
    <w:semiHidden/>
    <w:unhideWhenUsed/>
    <w:rsid w:val="001D2829"/>
    <w:pPr>
      <w:spacing w:line="240" w:lineRule="auto"/>
    </w:pPr>
    <w:rPr>
      <w:sz w:val="20"/>
      <w:szCs w:val="20"/>
    </w:rPr>
  </w:style>
  <w:style w:type="character" w:customStyle="1" w:styleId="CommentTextChar">
    <w:name w:val="Comment Text Char"/>
    <w:basedOn w:val="DefaultParagraphFont"/>
    <w:link w:val="CommentText"/>
    <w:uiPriority w:val="99"/>
    <w:semiHidden/>
    <w:rsid w:val="001D2829"/>
    <w:rPr>
      <w:sz w:val="20"/>
      <w:szCs w:val="20"/>
    </w:rPr>
  </w:style>
  <w:style w:type="paragraph" w:styleId="CommentSubject">
    <w:name w:val="annotation subject"/>
    <w:basedOn w:val="CommentText"/>
    <w:next w:val="CommentText"/>
    <w:link w:val="CommentSubjectChar"/>
    <w:uiPriority w:val="99"/>
    <w:semiHidden/>
    <w:unhideWhenUsed/>
    <w:rsid w:val="001D2829"/>
    <w:rPr>
      <w:b/>
      <w:bCs/>
    </w:rPr>
  </w:style>
  <w:style w:type="character" w:customStyle="1" w:styleId="CommentSubjectChar">
    <w:name w:val="Comment Subject Char"/>
    <w:basedOn w:val="CommentTextChar"/>
    <w:link w:val="CommentSubject"/>
    <w:uiPriority w:val="99"/>
    <w:semiHidden/>
    <w:rsid w:val="001D2829"/>
    <w:rPr>
      <w:b/>
      <w:bCs/>
      <w:sz w:val="20"/>
      <w:szCs w:val="20"/>
    </w:rPr>
  </w:style>
  <w:style w:type="character" w:styleId="Hyperlink">
    <w:name w:val="Hyperlink"/>
    <w:basedOn w:val="DefaultParagraphFont"/>
    <w:uiPriority w:val="99"/>
    <w:unhideWhenUsed/>
    <w:rsid w:val="00787A27"/>
    <w:rPr>
      <w:color w:val="0000FF" w:themeColor="hyperlink"/>
      <w:u w:val="single"/>
    </w:rPr>
  </w:style>
  <w:style w:type="character" w:styleId="UnresolvedMention">
    <w:name w:val="Unresolved Mention"/>
    <w:basedOn w:val="DefaultParagraphFont"/>
    <w:uiPriority w:val="99"/>
    <w:semiHidden/>
    <w:unhideWhenUsed/>
    <w:rsid w:val="00AA7B6B"/>
    <w:rPr>
      <w:color w:val="605E5C"/>
      <w:shd w:val="clear" w:color="auto" w:fill="E1DFDD"/>
    </w:rPr>
  </w:style>
  <w:style w:type="character" w:styleId="FollowedHyperlink">
    <w:name w:val="FollowedHyperlink"/>
    <w:basedOn w:val="DefaultParagraphFont"/>
    <w:uiPriority w:val="99"/>
    <w:semiHidden/>
    <w:unhideWhenUsed/>
    <w:rsid w:val="007D617A"/>
    <w:rPr>
      <w:color w:val="800080" w:themeColor="followedHyperlink"/>
      <w:u w:val="single"/>
    </w:rPr>
  </w:style>
  <w:style w:type="paragraph" w:styleId="Header">
    <w:name w:val="header"/>
    <w:basedOn w:val="Normal"/>
    <w:link w:val="HeaderChar"/>
    <w:uiPriority w:val="99"/>
    <w:unhideWhenUsed/>
    <w:rsid w:val="001942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2B9"/>
  </w:style>
  <w:style w:type="paragraph" w:styleId="Footer">
    <w:name w:val="footer"/>
    <w:basedOn w:val="Normal"/>
    <w:link w:val="FooterChar"/>
    <w:uiPriority w:val="99"/>
    <w:unhideWhenUsed/>
    <w:rsid w:val="001942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2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cribbr.co.uk/referencing/vancouver-style/" TargetMode="External"/><Relationship Id="rId18" Type="http://schemas.openxmlformats.org/officeDocument/2006/relationships/hyperlink" Target="https://lifeinthefastlane.com/avnrt-ec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en.wikipedia.org/wiki/Creative_Commons_license" TargetMode="External"/><Relationship Id="rId17" Type="http://schemas.openxmlformats.org/officeDocument/2006/relationships/hyperlink" Target="https://www.scribbr.co.uk/referencing/vancouver-style/" TargetMode="External"/><Relationship Id="rId2" Type="http://schemas.openxmlformats.org/officeDocument/2006/relationships/customXml" Target="../customXml/item2.xml"/><Relationship Id="rId16" Type="http://schemas.openxmlformats.org/officeDocument/2006/relationships/hyperlink" Target="https://rcemcurriculum.co.uk/the-syllabus-v2-1-2019032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cemlearning@ac.uk" TargetMode="External"/><Relationship Id="rId5" Type="http://schemas.openxmlformats.org/officeDocument/2006/relationships/styles" Target="styles.xml"/><Relationship Id="rId15" Type="http://schemas.openxmlformats.org/officeDocument/2006/relationships/hyperlink" Target="https://rcemcurriculum.co.uk/" TargetMode="Externa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rcemlearning.co.uk/curricul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a7973c-6d5a-4338-bf36-cc2914b077b9">
      <Terms xmlns="http://schemas.microsoft.com/office/infopath/2007/PartnerControls"/>
    </lcf76f155ced4ddcb4097134ff3c332f>
    <TaxCatchAll xmlns="9222bd14-0ef2-43a3-b67c-fd359dcc014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500D9B3A23624786550A0FF685484D" ma:contentTypeVersion="13" ma:contentTypeDescription="Create a new document." ma:contentTypeScope="" ma:versionID="35bba176ff7080f44d4a71902b63e756">
  <xsd:schema xmlns:xsd="http://www.w3.org/2001/XMLSchema" xmlns:xs="http://www.w3.org/2001/XMLSchema" xmlns:p="http://schemas.microsoft.com/office/2006/metadata/properties" xmlns:ns2="aca7973c-6d5a-4338-bf36-cc2914b077b9" xmlns:ns3="9222bd14-0ef2-43a3-b67c-fd359dcc014e" targetNamespace="http://schemas.microsoft.com/office/2006/metadata/properties" ma:root="true" ma:fieldsID="ee2cc85344378b227e9a28207cc87b72" ns2:_="" ns3:_="">
    <xsd:import namespace="aca7973c-6d5a-4338-bf36-cc2914b077b9"/>
    <xsd:import namespace="9222bd14-0ef2-43a3-b67c-fd359dcc01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7973c-6d5a-4338-bf36-cc2914b077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8f8170d-6e91-45ae-a309-b924960a926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22bd14-0ef2-43a3-b67c-fd359dcc014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1a955e0-a4c4-44d4-897b-70f08dd54e63}" ma:internalName="TaxCatchAll" ma:showField="CatchAllData" ma:web="9222bd14-0ef2-43a3-b67c-fd359dcc01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083E81-6444-46BA-87E9-A5DD3057A089}">
  <ds:schemaRefs>
    <ds:schemaRef ds:uri="http://schemas.microsoft.com/office/2006/metadata/properties"/>
    <ds:schemaRef ds:uri="http://schemas.microsoft.com/office/infopath/2007/PartnerControls"/>
    <ds:schemaRef ds:uri="aca7973c-6d5a-4338-bf36-cc2914b077b9"/>
    <ds:schemaRef ds:uri="9222bd14-0ef2-43a3-b67c-fd359dcc014e"/>
  </ds:schemaRefs>
</ds:datastoreItem>
</file>

<file path=customXml/itemProps2.xml><?xml version="1.0" encoding="utf-8"?>
<ds:datastoreItem xmlns:ds="http://schemas.openxmlformats.org/officeDocument/2006/customXml" ds:itemID="{149900B7-A7A4-4712-933E-C0037F9FFE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7973c-6d5a-4338-bf36-cc2914b077b9"/>
    <ds:schemaRef ds:uri="9222bd14-0ef2-43a3-b67c-fd359dcc01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E8A428-95C0-47B8-9886-B549FBD9EE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1127</Words>
  <Characters>6429</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Walsh</dc:creator>
  <cp:lastModifiedBy>Purcell Rebecca (DREEAM)</cp:lastModifiedBy>
  <cp:revision>2</cp:revision>
  <dcterms:created xsi:type="dcterms:W3CDTF">2023-02-23T21:20:00Z</dcterms:created>
  <dcterms:modified xsi:type="dcterms:W3CDTF">2023-02-23T21:20:00Z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0x0101009A500D9B3A23624786550A0FF685484D</vt:lpwstr>
  </property>
  <property fmtid="{D5CDD505-2E9C-101B-9397-08002B2CF9AE}" pid="3" name="Order">
    <vt:r8>7200</vt:r8>
  </property>
  <property fmtid="{D5CDD505-2E9C-101B-9397-08002B2CF9AE}" pid="4" name="MediaServiceImageTags">
    <vt:lpwstr/>
  </property>
</Properties>
</file>